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3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330.5pt;margin-top:725.9pt;height:26.95pt;width:123.4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firstLine="20"/>
                    <w:rPr>
                      <w:rFonts w:ascii="宋体" w:hAnsi="宋体" w:eastAsia="宋体" w:cs="宋体"/>
                      <w:sz w:val="42"/>
                      <w:szCs w:val="42"/>
                    </w:rPr>
                  </w:pPr>
                  <w:r>
                    <w:rPr>
                      <w:rFonts w:ascii="宋体" w:hAnsi="宋体" w:eastAsia="宋体" w:cs="宋体"/>
                      <w:spacing w:val="-18"/>
                      <w:w w:val="88"/>
                      <w:sz w:val="42"/>
                      <w:szCs w:val="42"/>
                    </w:rPr>
                    <w:t>202F年12月场石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4164965</wp:posOffset>
            </wp:positionH>
            <wp:positionV relativeFrom="page">
              <wp:posOffset>8121015</wp:posOffset>
            </wp:positionV>
            <wp:extent cx="1651000" cy="165735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1651011" cy="165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950" w:lineRule="exact"/>
        <w:ind w:firstLine="449"/>
        <w:textAlignment w:val="center"/>
      </w:pPr>
      <w:r>
        <w:drawing>
          <wp:inline distT="0" distB="0" distL="0" distR="0">
            <wp:extent cx="5053965" cy="603250"/>
            <wp:effectExtent l="0" t="0" r="13335" b="635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5054594" cy="60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5" w:line="219" w:lineRule="auto"/>
        <w:ind w:firstLine="377"/>
        <w:rPr>
          <w:rFonts w:ascii="宋体" w:hAnsi="宋体" w:eastAsia="宋体" w:cs="宋体"/>
          <w:sz w:val="124"/>
          <w:szCs w:val="124"/>
        </w:rPr>
      </w:pPr>
      <w:r>
        <w:rPr>
          <w:rFonts w:ascii="宋体" w:hAnsi="宋体" w:eastAsia="宋体" w:cs="宋体"/>
          <w:color w:val="E53516"/>
          <w:spacing w:val="-60"/>
          <w:w w:val="48"/>
          <w:sz w:val="124"/>
          <w:szCs w:val="124"/>
          <w14:textOutline w14:w="22517" w14:cap="flat" w14:cmpd="sng">
            <w14:solidFill>
              <w14:srgbClr w14:val="E53516"/>
            </w14:solidFill>
            <w14:prstDash w14:val="solid"/>
            <w14:miter w14:val="10"/>
          </w14:textOutline>
        </w:rPr>
        <w:t>内蒙古自治区兴安盟行政公署文件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97" w:line="220" w:lineRule="auto"/>
        <w:ind w:firstLine="332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"/>
          <w:sz w:val="30"/>
          <w:szCs w:val="30"/>
        </w:rPr>
        <w:t>兴署发[2021]</w:t>
      </w:r>
      <w:r>
        <w:rPr>
          <w:rFonts w:ascii="宋体" w:hAnsi="宋体" w:eastAsia="宋体" w:cs="宋体"/>
          <w:spacing w:val="-7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"/>
          <w:sz w:val="30"/>
          <w:szCs w:val="30"/>
        </w:rPr>
        <w:t>95</w:t>
      </w:r>
      <w:r>
        <w:rPr>
          <w:rFonts w:ascii="宋体" w:hAnsi="宋体" w:eastAsia="宋体" w:cs="宋体"/>
          <w:spacing w:val="-8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"/>
          <w:sz w:val="30"/>
          <w:szCs w:val="30"/>
        </w:rPr>
        <w:t>号</w:t>
      </w:r>
    </w:p>
    <w:p>
      <w:pPr>
        <w:spacing w:before="111" w:line="80" w:lineRule="exact"/>
        <w:textAlignment w:val="center"/>
      </w:pPr>
      <w:r>
        <w:drawing>
          <wp:inline distT="0" distB="0" distL="0" distR="0">
            <wp:extent cx="5657215" cy="5016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5657832" cy="5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37" w:line="220" w:lineRule="auto"/>
        <w:ind w:firstLine="314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-7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10"/>
          </w14:textOutline>
        </w:rPr>
        <w:t>兴安盟行政公署</w:t>
      </w:r>
      <w:bookmarkStart w:id="0" w:name="_GoBack"/>
      <w:bookmarkEnd w:id="0"/>
    </w:p>
    <w:p>
      <w:pPr>
        <w:spacing w:before="138" w:line="219" w:lineRule="auto"/>
        <w:ind w:firstLine="90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-12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10"/>
          </w14:textOutline>
        </w:rPr>
        <w:t>关于印发《兴安盟农村牧区发展"十四五"</w:t>
      </w:r>
    </w:p>
    <w:p>
      <w:pPr>
        <w:spacing w:before="144" w:line="219" w:lineRule="auto"/>
        <w:ind w:firstLine="2066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7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10"/>
          </w14:textOutline>
        </w:rPr>
        <w:t>规划(2021-2025年)</w:t>
      </w:r>
      <w:r>
        <w:rPr>
          <w:rFonts w:ascii="宋体" w:hAnsi="宋体" w:eastAsia="宋体" w:cs="宋体"/>
          <w:spacing w:val="-89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7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10"/>
          </w14:textOutline>
        </w:rPr>
        <w:t>的通知</w:t>
      </w:r>
    </w:p>
    <w:p>
      <w:pPr>
        <w:spacing w:line="303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before="98" w:line="329" w:lineRule="auto"/>
        <w:ind w:left="200" w:right="8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各旗县市人民政府,盟直各委、办、局,各企业、事业单位,中区直垂</w:t>
      </w:r>
      <w:r>
        <w:rPr>
          <w:rFonts w:ascii="仿宋" w:hAnsi="仿宋" w:eastAsia="仿宋" w:cs="仿宋"/>
          <w:spacing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直管理单位:</w:t>
      </w:r>
    </w:p>
    <w:p>
      <w:pPr>
        <w:spacing w:before="2" w:line="352" w:lineRule="auto"/>
        <w:ind w:left="200" w:firstLine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w w:val="99"/>
          <w:sz w:val="30"/>
          <w:szCs w:val="30"/>
        </w:rPr>
        <w:t>现将《兴安盟农村牧区发展"十四五"规划(2021-2025年)</w:t>
      </w:r>
      <w:r>
        <w:rPr>
          <w:rFonts w:ascii="仿宋" w:hAnsi="仿宋" w:eastAsia="仿宋" w:cs="仿宋"/>
          <w:spacing w:val="-6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w w:val="99"/>
          <w:sz w:val="30"/>
          <w:szCs w:val="30"/>
        </w:rPr>
        <w:t>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印发给你们,请结合实际认真贯彻落实.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97" w:line="187" w:lineRule="auto"/>
        <w:ind w:firstLine="7829"/>
        <w:rPr>
          <w:rFonts w:ascii="YouYuan" w:hAnsi="YouYuan" w:eastAsia="YouYuan" w:cs="YouYuan"/>
          <w:sz w:val="30"/>
          <w:szCs w:val="30"/>
        </w:rPr>
      </w:pPr>
      <w:r>
        <w:rPr>
          <w:rFonts w:ascii="YouYuan" w:hAnsi="YouYuan" w:eastAsia="YouYuan" w:cs="YouYuan"/>
          <w:spacing w:val="-2"/>
          <w:sz w:val="30"/>
          <w:szCs w:val="30"/>
        </w:rPr>
        <w:t>--1—-</w:t>
      </w:r>
    </w:p>
    <w:p>
      <w:pPr>
        <w:sectPr>
          <w:pgSz w:w="11760" w:h="16850"/>
          <w:pgMar w:top="1432" w:right="1299" w:bottom="0" w:left="1430" w:header="0" w:footer="0" w:gutter="0"/>
          <w:cols w:space="720" w:num="1"/>
        </w:sect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27" w:lineRule="exact"/>
      </w:pPr>
    </w:p>
    <w:tbl>
      <w:tblPr>
        <w:tblStyle w:val="4"/>
        <w:tblW w:w="8830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5"/>
        <w:gridCol w:w="3225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56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222" w:lineRule="auto"/>
              <w:ind w:firstLine="343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-7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抄送:</w:t>
            </w:r>
            <w:r>
              <w:rPr>
                <w:rFonts w:ascii="仿宋" w:hAnsi="仿宋" w:eastAsia="仿宋" w:cs="仿宋"/>
                <w:spacing w:val="-63"/>
                <w:sz w:val="26"/>
                <w:szCs w:val="26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盟委办、人大办、政协办、纪委监委办。</w:t>
            </w:r>
          </w:p>
        </w:tc>
        <w:tc>
          <w:tcPr>
            <w:tcW w:w="32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6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21" w:lineRule="auto"/>
              <w:ind w:firstLine="353"/>
              <w:rPr>
                <w:rFonts w:ascii="仿宋" w:hAnsi="仿宋" w:eastAsia="仿宋" w:cs="仿宋"/>
                <w:sz w:val="36"/>
                <w:szCs w:val="36"/>
              </w:rPr>
            </w:pPr>
            <w:r>
              <w:rPr>
                <w:rFonts w:ascii="仿宋" w:hAnsi="仿宋" w:eastAsia="仿宋" w:cs="仿宋"/>
                <w:spacing w:val="-30"/>
                <w:w w:val="84"/>
                <w:sz w:val="36"/>
                <w:szCs w:val="36"/>
                <w14:textOutline w14:w="654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兴安盟行政公署办公室文电科</w:t>
            </w:r>
          </w:p>
        </w:tc>
        <w:tc>
          <w:tcPr>
            <w:tcW w:w="32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222" w:lineRule="auto"/>
              <w:ind w:firstLine="12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8"/>
                <w:sz w:val="30"/>
                <w:szCs w:val="30"/>
                <w14:textOutline w14:w="544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2021年12月16日印发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740" w:h="16840"/>
          <w:pgMar w:top="1431" w:right="1330" w:bottom="0" w:left="1579" w:header="0" w:footer="0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208" w:line="219" w:lineRule="auto"/>
        <w:rPr>
          <w:rFonts w:ascii="宋体" w:hAnsi="宋体" w:eastAsia="宋体" w:cs="宋体"/>
          <w:sz w:val="64"/>
          <w:szCs w:val="64"/>
        </w:rPr>
      </w:pPr>
      <w:r>
        <w:rPr>
          <w:rFonts w:ascii="宋体" w:hAnsi="宋体" w:eastAsia="宋体" w:cs="宋体"/>
          <w:spacing w:val="-31"/>
          <w:w w:val="96"/>
          <w:sz w:val="64"/>
          <w:szCs w:val="64"/>
          <w14:textOutline w14:w="11620" w14:cap="flat" w14:cmpd="sng">
            <w14:solidFill>
              <w14:srgbClr w14:val="000000"/>
            </w14:solidFill>
            <w14:prstDash w14:val="solid"/>
            <w14:miter w14:val="10"/>
          </w14:textOutline>
        </w:rPr>
        <w:t>兴安盟农村牧区发展"十四五"规划</w:t>
      </w:r>
    </w:p>
    <w:p>
      <w:pPr>
        <w:spacing w:before="213" w:line="219" w:lineRule="auto"/>
        <w:ind w:firstLine="2609"/>
        <w:rPr>
          <w:rFonts w:ascii="宋体" w:hAnsi="宋体" w:eastAsia="宋体" w:cs="宋体"/>
          <w:sz w:val="64"/>
          <w:szCs w:val="64"/>
        </w:rPr>
      </w:pPr>
      <w:r>
        <w:rPr>
          <w:rFonts w:ascii="宋体" w:hAnsi="宋体" w:eastAsia="宋体" w:cs="宋体"/>
          <w:spacing w:val="-31"/>
          <w:w w:val="97"/>
          <w:sz w:val="64"/>
          <w:szCs w:val="64"/>
          <w14:textOutline w14:w="11620" w14:cap="flat" w14:cmpd="sng">
            <w14:solidFill>
              <w14:srgbClr w14:val="000000"/>
            </w14:solidFill>
            <w14:prstDash w14:val="solid"/>
            <w14:miter w14:val="10"/>
          </w14:textOutline>
        </w:rPr>
        <w:t>(2021-2025年)</w:t>
      </w:r>
    </w:p>
    <w:p>
      <w:pPr>
        <w:sectPr>
          <w:footerReference r:id="rId5" w:type="default"/>
          <w:pgSz w:w="11810" w:h="16880"/>
          <w:pgMar w:top="1434" w:right="1514" w:bottom="3125" w:left="1498" w:header="0" w:footer="2725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40" w:line="221" w:lineRule="auto"/>
        <w:ind w:firstLine="357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42"/>
          <w:w w:val="98"/>
          <w:sz w:val="43"/>
          <w:szCs w:val="43"/>
        </w:rPr>
        <w:t>目</w:t>
      </w:r>
      <w:r>
        <w:rPr>
          <w:rFonts w:ascii="宋体" w:hAnsi="宋体" w:eastAsia="宋体" w:cs="宋体"/>
          <w:spacing w:val="17"/>
          <w:sz w:val="43"/>
          <w:szCs w:val="43"/>
        </w:rPr>
        <w:t xml:space="preserve">    </w:t>
      </w:r>
      <w:r>
        <w:rPr>
          <w:rFonts w:ascii="宋体" w:hAnsi="宋体" w:eastAsia="宋体" w:cs="宋体"/>
          <w:spacing w:val="-42"/>
          <w:w w:val="98"/>
          <w:sz w:val="43"/>
          <w:szCs w:val="43"/>
        </w:rPr>
        <w:t>录</w:t>
      </w:r>
    </w:p>
    <w:p>
      <w:pPr>
        <w:spacing w:line="327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104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第一章农村牧区"十三五"时期发展成就和短板………………</w:t>
      </w:r>
      <w:r>
        <w:rPr>
          <w:rFonts w:ascii="宋体" w:hAnsi="宋体" w:eastAsia="宋体" w:cs="宋体"/>
          <w:spacing w:val="16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"/>
          <w:sz w:val="32"/>
          <w:szCs w:val="32"/>
        </w:rPr>
        <w:t>1</w:t>
      </w:r>
    </w:p>
    <w:p>
      <w:pPr>
        <w:spacing w:before="211" w:line="219" w:lineRule="auto"/>
        <w:ind w:firstLine="126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第一节发展成就………………………………………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1"/>
          <w:sz w:val="32"/>
          <w:szCs w:val="32"/>
        </w:rPr>
        <w:t>2</w:t>
      </w:r>
    </w:p>
    <w:p>
      <w:pPr>
        <w:spacing w:before="219" w:line="219" w:lineRule="auto"/>
        <w:ind w:firstLine="126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第二节发展短板………………………………………</w:t>
      </w:r>
      <w:r>
        <w:rPr>
          <w:rFonts w:ascii="宋体" w:hAnsi="宋体" w:eastAsia="宋体" w:cs="宋体"/>
          <w:spacing w:val="1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14</w:t>
      </w:r>
    </w:p>
    <w:p>
      <w:pPr>
        <w:spacing w:before="229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第二章"十四五"时期农村牧区发展形势………………………</w:t>
      </w:r>
      <w:r>
        <w:rPr>
          <w:rFonts w:ascii="宋体" w:hAnsi="宋体" w:eastAsia="宋体" w:cs="宋体"/>
          <w:spacing w:val="1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15</w:t>
      </w:r>
    </w:p>
    <w:p>
      <w:pPr>
        <w:spacing w:before="223" w:line="219" w:lineRule="auto"/>
        <w:ind w:firstLine="126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第一节发展机遇………………………………………</w:t>
      </w:r>
      <w:r>
        <w:rPr>
          <w:rFonts w:ascii="宋体" w:hAnsi="宋体" w:eastAsia="宋体" w:cs="宋体"/>
          <w:spacing w:val="1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15</w:t>
      </w:r>
    </w:p>
    <w:p>
      <w:pPr>
        <w:spacing w:before="221" w:line="219" w:lineRule="auto"/>
        <w:ind w:firstLine="126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第二节面临挑战………………………………………</w:t>
      </w:r>
      <w:r>
        <w:rPr>
          <w:rFonts w:ascii="宋体" w:hAnsi="宋体" w:eastAsia="宋体" w:cs="宋体"/>
          <w:spacing w:val="1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17</w:t>
      </w:r>
    </w:p>
    <w:p>
      <w:pPr>
        <w:spacing w:before="217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第三章"十四五"期间总体要求及主要目标……………………</w:t>
      </w:r>
      <w:r>
        <w:rPr>
          <w:rFonts w:ascii="宋体" w:hAnsi="宋体" w:eastAsia="宋体" w:cs="宋体"/>
          <w:spacing w:val="1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18</w:t>
      </w:r>
    </w:p>
    <w:p>
      <w:pPr>
        <w:spacing w:before="231" w:line="219" w:lineRule="auto"/>
        <w:ind w:firstLine="126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第一节指导思想………………………………………</w:t>
      </w:r>
      <w:r>
        <w:rPr>
          <w:rFonts w:ascii="宋体" w:hAnsi="宋体" w:eastAsia="宋体" w:cs="宋体"/>
          <w:spacing w:val="1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19</w:t>
      </w:r>
    </w:p>
    <w:p>
      <w:pPr>
        <w:spacing w:before="222" w:line="219" w:lineRule="auto"/>
        <w:ind w:firstLine="126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第二节发展原则………………………………………</w:t>
      </w:r>
      <w:r>
        <w:rPr>
          <w:rFonts w:ascii="宋体" w:hAnsi="宋体" w:eastAsia="宋体" w:cs="宋体"/>
          <w:spacing w:val="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"/>
          <w:sz w:val="32"/>
          <w:szCs w:val="32"/>
        </w:rPr>
        <w:t>20</w:t>
      </w:r>
    </w:p>
    <w:p>
      <w:pPr>
        <w:spacing w:before="220" w:line="219" w:lineRule="auto"/>
        <w:ind w:firstLine="126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第三节发展目标………………………………………</w:t>
      </w:r>
      <w:r>
        <w:rPr>
          <w:rFonts w:ascii="宋体" w:hAnsi="宋体" w:eastAsia="宋体" w:cs="宋体"/>
          <w:spacing w:val="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"/>
          <w:sz w:val="32"/>
          <w:szCs w:val="32"/>
        </w:rPr>
        <w:t>21</w:t>
      </w:r>
    </w:p>
    <w:p>
      <w:pPr>
        <w:spacing w:before="220" w:line="216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第四章优化产业布局结构,引领构建新发展格局……………</w:t>
      </w:r>
      <w:r>
        <w:rPr>
          <w:rFonts w:ascii="宋体" w:hAnsi="宋体" w:eastAsia="宋体" w:cs="宋体"/>
          <w:spacing w:val="15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"/>
          <w:sz w:val="32"/>
          <w:szCs w:val="32"/>
        </w:rPr>
        <w:t>25</w:t>
      </w:r>
    </w:p>
    <w:p>
      <w:pPr>
        <w:spacing w:before="225" w:line="219" w:lineRule="auto"/>
        <w:ind w:firstLine="126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第一节科学划分功能分区……………………………</w:t>
      </w:r>
      <w:r>
        <w:rPr>
          <w:rFonts w:ascii="宋体" w:hAnsi="宋体" w:eastAsia="宋体" w:cs="宋体"/>
          <w:spacing w:val="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"/>
          <w:sz w:val="32"/>
          <w:szCs w:val="32"/>
        </w:rPr>
        <w:t>26</w:t>
      </w:r>
    </w:p>
    <w:p>
      <w:pPr>
        <w:spacing w:before="229" w:line="219" w:lineRule="auto"/>
        <w:ind w:firstLine="126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第二节优化产业发展布局结构………………………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"/>
          <w:sz w:val="32"/>
          <w:szCs w:val="32"/>
        </w:rPr>
        <w:t>32</w:t>
      </w:r>
    </w:p>
    <w:p>
      <w:pPr>
        <w:spacing w:before="232" w:line="346" w:lineRule="auto"/>
        <w:ind w:left="1269" w:right="14" w:hanging="126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9"/>
          <w:sz w:val="32"/>
          <w:szCs w:val="32"/>
        </w:rPr>
        <w:t xml:space="preserve">第五章切实保障粮食安全,确保重要农畜产品有效供给……44 </w:t>
      </w:r>
      <w:r>
        <w:rPr>
          <w:rFonts w:ascii="宋体" w:hAnsi="宋体" w:eastAsia="宋体" w:cs="宋体"/>
          <w:spacing w:val="-1"/>
          <w:sz w:val="32"/>
          <w:szCs w:val="32"/>
        </w:rPr>
        <w:t>第一节保持粮食播种面积和产量稳定………………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"/>
          <w:sz w:val="32"/>
          <w:szCs w:val="32"/>
        </w:rPr>
        <w:t>44</w:t>
      </w:r>
    </w:p>
    <w:p>
      <w:pPr>
        <w:spacing w:before="1" w:line="218" w:lineRule="auto"/>
        <w:ind w:firstLine="126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第二节提升绿色畜产品供给能力……………………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"/>
          <w:sz w:val="32"/>
          <w:szCs w:val="32"/>
        </w:rPr>
        <w:t>45</w:t>
      </w:r>
    </w:p>
    <w:p>
      <w:pPr>
        <w:spacing w:before="223" w:line="352" w:lineRule="auto"/>
        <w:ind w:left="1269" w:right="1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第三节因地制宜推进草畜一体化发展………………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"/>
          <w:sz w:val="32"/>
          <w:szCs w:val="32"/>
        </w:rPr>
        <w:t>47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"/>
          <w:sz w:val="32"/>
          <w:szCs w:val="32"/>
        </w:rPr>
        <w:t>第四节加强农畜产品质量安全监管…………………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"/>
          <w:sz w:val="32"/>
          <w:szCs w:val="32"/>
        </w:rPr>
        <w:t>48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"/>
          <w:sz w:val="32"/>
          <w:szCs w:val="32"/>
        </w:rPr>
        <w:t>第五节强化依法行政和综合执法力度………………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"/>
          <w:sz w:val="32"/>
          <w:szCs w:val="32"/>
        </w:rPr>
        <w:t>48</w:t>
      </w:r>
    </w:p>
    <w:p>
      <w:pPr>
        <w:sectPr>
          <w:footerReference r:id="rId6" w:type="default"/>
          <w:pgSz w:w="11810" w:h="16890"/>
          <w:pgMar w:top="1435" w:right="1516" w:bottom="1634" w:left="1510" w:header="0" w:footer="1465" w:gutter="0"/>
          <w:cols w:space="720" w:num="1"/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04" w:line="344" w:lineRule="auto"/>
        <w:ind w:firstLine="13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第六节持续增强农牧业防灾减灾能力………………</w:t>
      </w:r>
      <w:r>
        <w:rPr>
          <w:rFonts w:ascii="宋体" w:hAnsi="宋体" w:eastAsia="宋体" w:cs="宋体"/>
          <w:spacing w:val="-1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"/>
          <w:sz w:val="32"/>
          <w:szCs w:val="32"/>
        </w:rPr>
        <w:t>49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第六章推动农牧业高质量发展,促进农牧民持续增收………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2"/>
          <w:sz w:val="32"/>
          <w:szCs w:val="32"/>
        </w:rPr>
        <w:t>51</w:t>
      </w:r>
    </w:p>
    <w:p>
      <w:pPr>
        <w:spacing w:line="219" w:lineRule="auto"/>
        <w:ind w:firstLine="13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第一节推进农牧业集群化现代化……………………</w:t>
      </w:r>
      <w:r>
        <w:rPr>
          <w:rFonts w:ascii="宋体" w:hAnsi="宋体" w:eastAsia="宋体" w:cs="宋体"/>
          <w:spacing w:val="-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52</w:t>
      </w:r>
    </w:p>
    <w:p>
      <w:pPr>
        <w:spacing w:before="220" w:line="219" w:lineRule="auto"/>
        <w:ind w:firstLine="13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第二节大力实施品牌强农强牧工程…………………</w:t>
      </w:r>
      <w:r>
        <w:rPr>
          <w:rFonts w:ascii="宋体" w:hAnsi="宋体" w:eastAsia="宋体" w:cs="宋体"/>
          <w:spacing w:val="-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53</w:t>
      </w:r>
    </w:p>
    <w:p>
      <w:pPr>
        <w:spacing w:before="217" w:line="219" w:lineRule="auto"/>
        <w:ind w:firstLine="13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第三节强化新型经营主体培育………………………</w:t>
      </w:r>
      <w:r>
        <w:rPr>
          <w:rFonts w:ascii="宋体" w:hAnsi="宋体" w:eastAsia="宋体" w:cs="宋体"/>
          <w:spacing w:val="-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54</w:t>
      </w:r>
    </w:p>
    <w:p>
      <w:pPr>
        <w:spacing w:before="218" w:line="347" w:lineRule="auto"/>
        <w:ind w:left="1300" w:right="7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第四节积极推动招商引资提质增效…………………</w:t>
      </w:r>
      <w:r>
        <w:rPr>
          <w:rFonts w:ascii="宋体" w:hAnsi="宋体" w:eastAsia="宋体" w:cs="宋体"/>
          <w:spacing w:val="-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56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第五节持续提升三产融合发展水平…………………</w:t>
      </w:r>
      <w:r>
        <w:rPr>
          <w:rFonts w:ascii="宋体" w:hAnsi="宋体" w:eastAsia="宋体" w:cs="宋体"/>
          <w:spacing w:val="-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57</w:t>
      </w:r>
    </w:p>
    <w:p>
      <w:pPr>
        <w:spacing w:before="1" w:line="219" w:lineRule="auto"/>
        <w:ind w:firstLine="13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第六节实施现代种业提升工程………………………</w:t>
      </w:r>
      <w:r>
        <w:rPr>
          <w:rFonts w:ascii="宋体" w:hAnsi="宋体" w:eastAsia="宋体" w:cs="宋体"/>
          <w:spacing w:val="-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59</w:t>
      </w:r>
    </w:p>
    <w:p>
      <w:pPr>
        <w:spacing w:before="219" w:line="219" w:lineRule="auto"/>
        <w:ind w:firstLine="13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第七节增强农牧业科技创新能力……………………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60</w:t>
      </w:r>
    </w:p>
    <w:p>
      <w:pPr>
        <w:spacing w:before="233" w:line="346" w:lineRule="auto"/>
        <w:ind w:left="1300" w:right="3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第八节加快数字农牧业农村牧区建设步伐…………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61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第九节加快推进现代服务业发展进程………………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62</w:t>
      </w:r>
    </w:p>
    <w:p>
      <w:pPr>
        <w:spacing w:line="349" w:lineRule="auto"/>
        <w:ind w:left="1300" w:right="3" w:hanging="13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第七章全面推进乡村振兴,建设美丽宜居乡村………………</w:t>
      </w:r>
      <w:r>
        <w:rPr>
          <w:rFonts w:ascii="宋体" w:hAnsi="宋体" w:eastAsia="宋体" w:cs="宋体"/>
          <w:spacing w:val="1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1"/>
          <w:sz w:val="32"/>
          <w:szCs w:val="32"/>
        </w:rPr>
        <w:t>65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"/>
          <w:sz w:val="32"/>
          <w:szCs w:val="32"/>
        </w:rPr>
        <w:t>第一节推动巩固拓展脱贫攻坚成果同乡村振兴有效</w:t>
      </w:r>
    </w:p>
    <w:p>
      <w:pPr>
        <w:spacing w:line="220" w:lineRule="auto"/>
        <w:ind w:firstLine="241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衔接…………………………………………</w:t>
      </w:r>
      <w:r>
        <w:rPr>
          <w:rFonts w:ascii="宋体" w:hAnsi="宋体" w:eastAsia="宋体" w:cs="宋体"/>
          <w:spacing w:val="15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66</w:t>
      </w:r>
    </w:p>
    <w:p>
      <w:pPr>
        <w:spacing w:before="218" w:line="219" w:lineRule="auto"/>
        <w:ind w:firstLine="13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第二节全面实施乡村建设行动………………………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69</w:t>
      </w:r>
    </w:p>
    <w:p>
      <w:pPr>
        <w:spacing w:before="212" w:line="219" w:lineRule="auto"/>
        <w:ind w:firstLine="13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第三节深入开展人居环境整治提升行动……………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69</w:t>
      </w:r>
    </w:p>
    <w:p>
      <w:pPr>
        <w:spacing w:before="230" w:line="348" w:lineRule="auto"/>
        <w:ind w:left="1300" w:right="8" w:hanging="1300"/>
        <w:jc w:val="righ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第八章深入推进综合改革,增强农村牧区发展活力…………</w:t>
      </w:r>
      <w:r>
        <w:rPr>
          <w:rFonts w:ascii="宋体" w:hAnsi="宋体" w:eastAsia="宋体" w:cs="宋体"/>
          <w:spacing w:val="12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2"/>
          <w:sz w:val="32"/>
          <w:szCs w:val="32"/>
        </w:rPr>
        <w:t>70</w:t>
      </w:r>
      <w:r>
        <w:rPr>
          <w:rFonts w:ascii="宋体" w:hAnsi="宋体" w:eastAsia="宋体" w:cs="宋体"/>
          <w:spacing w:val="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第一节完善土地承包经营管理服务…………………</w:t>
      </w:r>
      <w:r>
        <w:rPr>
          <w:rFonts w:ascii="宋体" w:hAnsi="宋体" w:eastAsia="宋体" w:cs="宋体"/>
          <w:spacing w:val="-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71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第二节发展壮大农村牧区集体经济…………………</w:t>
      </w:r>
      <w:r>
        <w:rPr>
          <w:rFonts w:ascii="宋体" w:hAnsi="宋体" w:eastAsia="宋体" w:cs="宋体"/>
          <w:spacing w:val="-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71</w:t>
      </w:r>
    </w:p>
    <w:p>
      <w:pPr>
        <w:spacing w:line="219" w:lineRule="auto"/>
        <w:ind w:firstLine="13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第三节深化宅基地管理制度改革……………………</w:t>
      </w:r>
      <w:r>
        <w:rPr>
          <w:rFonts w:ascii="宋体" w:hAnsi="宋体" w:eastAsia="宋体" w:cs="宋体"/>
          <w:spacing w:val="-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72</w:t>
      </w:r>
    </w:p>
    <w:p>
      <w:pPr>
        <w:spacing w:before="221" w:line="216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第九章大力发展民生事业,增强社会保障能力………………</w:t>
      </w:r>
      <w:r>
        <w:rPr>
          <w:rFonts w:ascii="宋体" w:hAnsi="宋体" w:eastAsia="宋体" w:cs="宋体"/>
          <w:spacing w:val="12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2"/>
          <w:sz w:val="32"/>
          <w:szCs w:val="32"/>
        </w:rPr>
        <w:t>73</w:t>
      </w:r>
    </w:p>
    <w:p>
      <w:pPr>
        <w:spacing w:before="234" w:line="219" w:lineRule="auto"/>
        <w:ind w:firstLine="13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第一节完善公共基础设施建设………………………</w:t>
      </w:r>
      <w:r>
        <w:rPr>
          <w:rFonts w:ascii="宋体" w:hAnsi="宋体" w:eastAsia="宋体" w:cs="宋体"/>
          <w:spacing w:val="-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73</w:t>
      </w:r>
    </w:p>
    <w:p>
      <w:pPr>
        <w:sectPr>
          <w:footerReference r:id="rId7" w:type="default"/>
          <w:pgSz w:w="11810" w:h="16880"/>
          <w:pgMar w:top="1434" w:right="1561" w:bottom="1598" w:left="1469" w:header="0" w:footer="1450" w:gutter="0"/>
          <w:cols w:space="720" w:num="1"/>
        </w:sect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104" w:line="219" w:lineRule="auto"/>
        <w:ind w:firstLine="128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第二节强化农村牧区供水保障………………………</w:t>
      </w:r>
      <w:r>
        <w:rPr>
          <w:rFonts w:ascii="宋体" w:hAnsi="宋体" w:eastAsia="宋体" w:cs="宋体"/>
          <w:spacing w:val="2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74</w:t>
      </w:r>
    </w:p>
    <w:p>
      <w:pPr>
        <w:spacing w:before="219" w:line="219" w:lineRule="auto"/>
        <w:ind w:firstLine="128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第三节提升农村牧区教育质量………………………</w:t>
      </w:r>
      <w:r>
        <w:rPr>
          <w:rFonts w:ascii="宋体" w:hAnsi="宋体" w:eastAsia="宋体" w:cs="宋体"/>
          <w:spacing w:val="2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74</w:t>
      </w:r>
    </w:p>
    <w:p>
      <w:pPr>
        <w:spacing w:before="212" w:line="219" w:lineRule="auto"/>
        <w:ind w:firstLine="128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第四节加强基层医疗卫生服务………………………</w:t>
      </w:r>
      <w:r>
        <w:rPr>
          <w:rFonts w:ascii="宋体" w:hAnsi="宋体" w:eastAsia="宋体" w:cs="宋体"/>
          <w:spacing w:val="2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75</w:t>
      </w:r>
    </w:p>
    <w:p>
      <w:pPr>
        <w:spacing w:before="219" w:line="219" w:lineRule="auto"/>
        <w:ind w:firstLine="128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第五节完善提升社会保障体系………………………</w:t>
      </w:r>
      <w:r>
        <w:rPr>
          <w:rFonts w:ascii="宋体" w:hAnsi="宋体" w:eastAsia="宋体" w:cs="宋体"/>
          <w:spacing w:val="2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76</w:t>
      </w:r>
    </w:p>
    <w:p>
      <w:pPr>
        <w:spacing w:before="219" w:line="219" w:lineRule="auto"/>
        <w:ind w:firstLine="128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第六节改善乡村公共文化服务………………………</w:t>
      </w:r>
      <w:r>
        <w:rPr>
          <w:rFonts w:ascii="宋体" w:hAnsi="宋体" w:eastAsia="宋体" w:cs="宋体"/>
          <w:spacing w:val="2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77</w:t>
      </w:r>
    </w:p>
    <w:p>
      <w:pPr>
        <w:spacing w:before="223" w:line="216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第十章强化生态保护建设,扩大生态文明成果…………………78</w:t>
      </w:r>
    </w:p>
    <w:p>
      <w:pPr>
        <w:spacing w:before="234" w:line="219" w:lineRule="auto"/>
        <w:ind w:firstLine="128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第一节积极发展绿色生态农牧业……………………</w:t>
      </w:r>
      <w:r>
        <w:rPr>
          <w:rFonts w:ascii="宋体" w:hAnsi="宋体" w:eastAsia="宋体" w:cs="宋体"/>
          <w:spacing w:val="2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79</w:t>
      </w:r>
    </w:p>
    <w:p>
      <w:pPr>
        <w:spacing w:before="210" w:line="219" w:lineRule="auto"/>
        <w:ind w:firstLine="128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第二节有效推进绿色水利发展………………………</w:t>
      </w:r>
      <w:r>
        <w:rPr>
          <w:rFonts w:ascii="宋体" w:hAnsi="宋体" w:eastAsia="宋体" w:cs="宋体"/>
          <w:spacing w:val="3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80</w:t>
      </w:r>
    </w:p>
    <w:p>
      <w:pPr>
        <w:spacing w:before="229" w:line="219" w:lineRule="auto"/>
        <w:ind w:firstLine="128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第三节筑牢北疆绿色生态屏障………………………</w:t>
      </w:r>
      <w:r>
        <w:rPr>
          <w:rFonts w:ascii="宋体" w:hAnsi="宋体" w:eastAsia="宋体" w:cs="宋体"/>
          <w:spacing w:val="3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81</w:t>
      </w:r>
    </w:p>
    <w:p>
      <w:pPr>
        <w:spacing w:before="222" w:line="219" w:lineRule="auto"/>
        <w:ind w:firstLine="128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第四节抓好生态环境综合整治………………………</w:t>
      </w:r>
      <w:r>
        <w:rPr>
          <w:rFonts w:ascii="宋体" w:hAnsi="宋体" w:eastAsia="宋体" w:cs="宋体"/>
          <w:spacing w:val="3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82</w:t>
      </w:r>
    </w:p>
    <w:p>
      <w:pPr>
        <w:spacing w:before="218" w:line="219" w:lineRule="auto"/>
        <w:ind w:firstLine="128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第五节着力推动乡村旅游发展………………………</w:t>
      </w:r>
      <w:r>
        <w:rPr>
          <w:rFonts w:ascii="宋体" w:hAnsi="宋体" w:eastAsia="宋体" w:cs="宋体"/>
          <w:spacing w:val="3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83</w:t>
      </w:r>
    </w:p>
    <w:p>
      <w:pPr>
        <w:spacing w:before="242" w:line="216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9"/>
          <w:sz w:val="32"/>
          <w:szCs w:val="32"/>
        </w:rPr>
        <w:t>第十一章加强乡村基层治理,维护农村牧区社会和谐稳定…85</w:t>
      </w:r>
    </w:p>
    <w:p>
      <w:pPr>
        <w:spacing w:before="214" w:line="219" w:lineRule="auto"/>
        <w:ind w:firstLine="128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第一节提升乡村基层党建水平………………………</w:t>
      </w:r>
      <w:r>
        <w:rPr>
          <w:rFonts w:ascii="宋体" w:hAnsi="宋体" w:eastAsia="宋体" w:cs="宋体"/>
          <w:spacing w:val="3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85</w:t>
      </w:r>
    </w:p>
    <w:p>
      <w:pPr>
        <w:spacing w:before="223" w:line="219" w:lineRule="auto"/>
        <w:ind w:firstLine="128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第二节健全乡村治理工作体系………………………</w:t>
      </w:r>
      <w:r>
        <w:rPr>
          <w:rFonts w:ascii="宋体" w:hAnsi="宋体" w:eastAsia="宋体" w:cs="宋体"/>
          <w:spacing w:val="3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86</w:t>
      </w:r>
    </w:p>
    <w:p>
      <w:pPr>
        <w:spacing w:before="222" w:line="216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8"/>
          <w:w w:val="101"/>
          <w:sz w:val="32"/>
          <w:szCs w:val="32"/>
        </w:rPr>
        <w:t>第十二章强化组织制度保障,提升"三农三牧"工作效能…87</w:t>
      </w:r>
    </w:p>
    <w:p>
      <w:pPr>
        <w:spacing w:before="224" w:line="219" w:lineRule="auto"/>
        <w:ind w:firstLine="128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第一节坚持党中央集中统一领导……………………</w:t>
      </w:r>
      <w:r>
        <w:rPr>
          <w:rFonts w:ascii="宋体" w:hAnsi="宋体" w:eastAsia="宋体" w:cs="宋体"/>
          <w:spacing w:val="3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88</w:t>
      </w:r>
    </w:p>
    <w:p>
      <w:pPr>
        <w:spacing w:before="237" w:line="344" w:lineRule="auto"/>
        <w:ind w:left="128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第二节切实强化组织领导体系建设…………………</w:t>
      </w:r>
      <w:r>
        <w:rPr>
          <w:rFonts w:ascii="宋体" w:hAnsi="宋体" w:eastAsia="宋体" w:cs="宋体"/>
          <w:spacing w:val="3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88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第三节优先保障"三农三牧"资金投入………………</w:t>
      </w:r>
      <w:r>
        <w:rPr>
          <w:rFonts w:ascii="宋体" w:hAnsi="宋体" w:eastAsia="宋体" w:cs="宋体"/>
          <w:spacing w:val="3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89</w:t>
      </w:r>
    </w:p>
    <w:p>
      <w:pPr>
        <w:spacing w:before="1" w:line="218" w:lineRule="auto"/>
        <w:ind w:firstLine="128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第四节破解乡村发展用地难题………………………</w:t>
      </w:r>
      <w:r>
        <w:rPr>
          <w:rFonts w:ascii="宋体" w:hAnsi="宋体" w:eastAsia="宋体" w:cs="宋体"/>
          <w:spacing w:val="3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90</w:t>
      </w:r>
    </w:p>
    <w:p>
      <w:pPr>
        <w:spacing w:before="221" w:line="219" w:lineRule="auto"/>
        <w:ind w:firstLine="128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第五节加强乡村人才队伍建设………………………</w:t>
      </w:r>
      <w:r>
        <w:rPr>
          <w:rFonts w:ascii="宋体" w:hAnsi="宋体" w:eastAsia="宋体" w:cs="宋体"/>
          <w:spacing w:val="3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90</w:t>
      </w:r>
    </w:p>
    <w:p>
      <w:pPr>
        <w:spacing w:before="227" w:line="219" w:lineRule="auto"/>
        <w:ind w:firstLine="128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第六节健全督导调度考核机制………………………</w:t>
      </w:r>
      <w:r>
        <w:rPr>
          <w:rFonts w:ascii="宋体" w:hAnsi="宋体" w:eastAsia="宋体" w:cs="宋体"/>
          <w:spacing w:val="3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91</w:t>
      </w:r>
    </w:p>
    <w:p>
      <w:pPr>
        <w:spacing w:before="231" w:line="219" w:lineRule="auto"/>
        <w:ind w:firstLine="128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第七节强化宣传营造良好环境………………………</w:t>
      </w:r>
      <w:r>
        <w:rPr>
          <w:rFonts w:ascii="宋体" w:hAnsi="宋体" w:eastAsia="宋体" w:cs="宋体"/>
          <w:spacing w:val="3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92</w:t>
      </w:r>
    </w:p>
    <w:p>
      <w:pPr>
        <w:sectPr>
          <w:footerReference r:id="rId8" w:type="default"/>
          <w:pgSz w:w="11830" w:h="16880"/>
          <w:pgMar w:top="1434" w:right="1523" w:bottom="1608" w:left="1520" w:header="0" w:footer="1460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50" w:line="219" w:lineRule="auto"/>
        <w:ind w:firstLine="92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spacing w:val="5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兴安盟农村牧区发展"十四五"规划</w:t>
      </w:r>
    </w:p>
    <w:p>
      <w:pPr>
        <w:spacing w:before="45" w:line="222" w:lineRule="auto"/>
        <w:ind w:firstLine="328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spacing w:val="-17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(2021-2025)</w:t>
      </w:r>
    </w:p>
    <w:p>
      <w:pPr>
        <w:spacing w:line="321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104" w:line="348" w:lineRule="auto"/>
        <w:ind w:right="2" w:firstLine="8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"十四五”时期是我国在全面建成小康社会、实现第一个百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年奋斗目标之后,乘势而上开启建设社会主义现代化国家新征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程、向第二个百年奋斗目标进军的第一个五年,也是我盟巩固提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升脱贫攻坚和全面小康社会成果,深化乡村振兴战略实施,统筹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资源要素加快推进农牧业农村牧区绿色高质量发展的关键期。以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习近平新时代中国特色社会主义思想为指导,科学编制我盟农村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牧区发展“十四五”规划,对于推进农村牧区现代化,实现第二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个百年奋斗目标开好局、起好步,具有重大的现实意义和深远的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历史意义。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4" w:line="221" w:lineRule="auto"/>
        <w:ind w:firstLine="99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第一章农村牧区“十三五"时期发展成就和短板</w:t>
      </w:r>
    </w:p>
    <w:p>
      <w:pPr>
        <w:spacing w:before="212" w:line="348" w:lineRule="auto"/>
        <w:ind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“十三五”时期,全盟上下认真贯彻落实盟委、行署决策部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署,牢牢把握稳中求进工作总基调,全面贯彻“生态优先、绿色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发展"理念,以实施乡村振兴战略为总抓手,以农牧业供给侧结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构性改革为主线,对标打赢脱贫攻坚战和全面建成小康社会“三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w w:val="102"/>
          <w:sz w:val="32"/>
          <w:szCs w:val="32"/>
        </w:rPr>
        <w:t>农三牧"工作目标任务,着力打造"乡村振兴样板区"和"绿色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发展引领区”,夯实十大优势特色产业发展基础,积极推动米产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业"双百双千"和牛产业“双百千亿”工程建设,加快主导产业</w:t>
      </w:r>
    </w:p>
    <w:p>
      <w:pPr>
        <w:sectPr>
          <w:footerReference r:id="rId9" w:type="default"/>
          <w:pgSz w:w="11830" w:h="16900"/>
          <w:pgMar w:top="1436" w:right="1540" w:bottom="1703" w:left="1509" w:header="0" w:footer="1440" w:gutter="0"/>
          <w:cols w:space="720" w:num="1"/>
        </w:sect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04" w:line="348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转型升级,深化农村牧区改革,着力构建农村牧区现代化产业、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w w:val="101"/>
          <w:sz w:val="32"/>
          <w:szCs w:val="32"/>
        </w:rPr>
        <w:t>生产和经营体系,扎实做好"六稳"工作、全面落实"六保"任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务,全力推进产业精准扶贫和社会事业繁荣发展,“十三五"规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划目标任务圆满完成,脱贫攻坚和全面建成小康社会目标如期实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现,现代农牧业建设取得重大进展,乡村振兴实现良好开局,推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动全盟农牧业农村牧区经济社会高质量发展有力有序、持续稳 </w:t>
      </w:r>
      <w:r>
        <w:rPr>
          <w:rFonts w:ascii="仿宋" w:hAnsi="仿宋" w:eastAsia="仿宋" w:cs="仿宋"/>
          <w:sz w:val="32"/>
          <w:szCs w:val="32"/>
        </w:rPr>
        <w:t>健、成效显著,为我盟全面推进乡村振兴和农牧业农村牧区现代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化奠定了坚实基础。</w:t>
      </w:r>
    </w:p>
    <w:p>
      <w:pPr>
        <w:spacing w:line="431" w:lineRule="auto"/>
        <w:rPr>
          <w:rFonts w:ascii="Arial"/>
          <w:sz w:val="21"/>
        </w:rPr>
      </w:pPr>
    </w:p>
    <w:p>
      <w:pPr>
        <w:spacing w:before="117" w:line="224" w:lineRule="auto"/>
        <w:ind w:firstLine="3144"/>
        <w:rPr>
          <w:rFonts w:ascii="楷体" w:hAnsi="楷体" w:eastAsia="楷体" w:cs="楷体"/>
          <w:sz w:val="36"/>
          <w:szCs w:val="36"/>
        </w:rPr>
      </w:pPr>
      <w:r>
        <w:rPr>
          <w:rFonts w:ascii="楷体" w:hAnsi="楷体" w:eastAsia="楷体" w:cs="楷体"/>
          <w:spacing w:val="-35"/>
          <w:w w:val="98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第一节</w:t>
      </w:r>
      <w:r>
        <w:rPr>
          <w:rFonts w:ascii="楷体" w:hAnsi="楷体" w:eastAsia="楷体" w:cs="楷体"/>
          <w:spacing w:val="178"/>
          <w:sz w:val="36"/>
          <w:szCs w:val="36"/>
        </w:rPr>
        <w:t xml:space="preserve"> </w:t>
      </w:r>
      <w:r>
        <w:rPr>
          <w:rFonts w:ascii="楷体" w:hAnsi="楷体" w:eastAsia="楷体" w:cs="楷体"/>
          <w:spacing w:val="-35"/>
          <w:w w:val="98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10"/>
          </w14:textOutline>
        </w:rPr>
        <w:t>发展成就</w:t>
      </w:r>
    </w:p>
    <w:p>
      <w:pPr>
        <w:spacing w:before="193" w:line="346" w:lineRule="auto"/>
        <w:ind w:right="20" w:firstLine="8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(</w:t>
      </w:r>
      <w:r>
        <w:rPr>
          <w:rFonts w:ascii="仿宋" w:hAnsi="仿宋" w:eastAsia="仿宋" w:cs="仿宋"/>
          <w:spacing w:val="-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一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)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农村牧区经济总量逐步增长.扎实推进农村牧区发展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“十三五"规划中期评估和修订工作,全盟农村牧区经济结构不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断优化,农、林、牧、渔及服务业持续健康发展,"十三五”期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末农牧业总产值达到320亿元,同比"十二五"期末增长51.79%,</w:t>
      </w:r>
      <w:r>
        <w:rPr>
          <w:rFonts w:ascii="仿宋" w:hAnsi="仿宋" w:eastAsia="仿宋" w:cs="仿宋"/>
          <w:spacing w:val="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一二三产发展比重为34.5: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24.2: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41.3;农牧业绿色高质量发展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进程加快,产业结构进一步优化,发展方式积极转变,种养业结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构趋于科学合理,粮经饲比例由“十二五"期末的92.8:</w:t>
      </w:r>
      <w:r>
        <w:rPr>
          <w:rFonts w:ascii="仿宋" w:hAnsi="仿宋" w:eastAsia="仿宋" w:cs="仿宋"/>
          <w:spacing w:val="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6.41: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0.79调整为90.7: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4: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5.3;农牧业农村牧区领域累计实施招商项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目340个、到位资金336亿元,同比增长8.1%;投入涉农涉牧政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策项目资金93.02亿元,助力农牧业农村牧区高质量发展;全盟</w:t>
      </w:r>
    </w:p>
    <w:p>
      <w:pPr>
        <w:spacing w:line="365" w:lineRule="auto"/>
        <w:ind w:right="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w w:val="103"/>
          <w:sz w:val="32"/>
          <w:szCs w:val="32"/>
        </w:rPr>
        <w:t>农村牧区常住居民人均可支配收入达到12681元,同比增长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60.64%.</w:t>
      </w:r>
    </w:p>
    <w:p>
      <w:pPr>
        <w:sectPr>
          <w:footerReference r:id="rId10" w:type="default"/>
          <w:pgSz w:w="11800" w:h="16880"/>
          <w:pgMar w:top="1434" w:right="1530" w:bottom="1681" w:left="1449" w:header="0" w:footer="1457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04" w:line="347" w:lineRule="auto"/>
        <w:ind w:firstLine="80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(二)产业精准扶贫务实求效.</w:t>
      </w:r>
      <w:r>
        <w:rPr>
          <w:rFonts w:ascii="仿宋" w:hAnsi="仿宋" w:eastAsia="仿宋" w:cs="仿宋"/>
          <w:spacing w:val="-3"/>
          <w:sz w:val="32"/>
          <w:szCs w:val="32"/>
        </w:rPr>
        <w:t>健全了盟委统筹、行署负责、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旗县主体、部门联动的产业扶贫组织领导机制,聚焦贫困地区和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深度贫困村,落实了产业扶贫规划修订、政策项目资金扶持、新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sz w:val="32"/>
          <w:szCs w:val="32"/>
        </w:rPr>
        <w:t>型经营主体联结带动、完善和创新扶贫长效机制、加强科技服务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指导、强化品牌打造和产销对接、扶贫固定资产管护等举措,全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盟十大优势特色扶贫产业基础有效夯实,"两米两牛"主导产业  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加快转型升级步伐,产业规模进一步壮大,光伏、文旅、电商等  </w:t>
      </w:r>
      <w:r>
        <w:rPr>
          <w:rFonts w:ascii="仿宋" w:hAnsi="仿宋" w:eastAsia="仿宋" w:cs="仿宋"/>
          <w:spacing w:val="10"/>
          <w:sz w:val="32"/>
          <w:szCs w:val="32"/>
        </w:rPr>
        <w:t>扶贫产业空前发展.全盟累计投入产业扶贫专项资金16亿元,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7"/>
          <w:w w:val="101"/>
          <w:sz w:val="32"/>
          <w:szCs w:val="32"/>
        </w:rPr>
        <w:t>实施扶贫产业项目50余类,实现产业施策全覆盖,已有4.8万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2"/>
          <w:sz w:val="32"/>
          <w:szCs w:val="32"/>
        </w:rPr>
        <w:t>户、10.5万人通过产业增收实现稳定脱贫,6个旗县市先后全部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9"/>
          <w:sz w:val="32"/>
          <w:szCs w:val="32"/>
        </w:rPr>
        <w:t>实现脱贫摘帽,602个贫困村全部出列,建档立卡贫困户人均收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6"/>
          <w:sz w:val="32"/>
          <w:szCs w:val="32"/>
        </w:rPr>
        <w:t>入由2016年的4335.93元增加到2020年的12574元,年均增长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3"/>
          <w:sz w:val="32"/>
          <w:szCs w:val="32"/>
        </w:rPr>
        <w:t>38%,我盟产业扶贫工作2019、2020连续两年获评全区盟市第一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7"/>
          <w:sz w:val="32"/>
          <w:szCs w:val="32"/>
        </w:rPr>
        <w:t>名。</w:t>
      </w:r>
    </w:p>
    <w:p>
      <w:pPr>
        <w:spacing w:before="1" w:line="348" w:lineRule="auto"/>
        <w:ind w:right="100" w:firstLine="79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(三)</w:t>
      </w:r>
      <w:r>
        <w:rPr>
          <w:rFonts w:ascii="仿宋" w:hAnsi="仿宋" w:eastAsia="仿宋" w:cs="仿宋"/>
          <w:spacing w:val="8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综合生产能力不断增强</w:t>
      </w:r>
      <w:r>
        <w:rPr>
          <w:rFonts w:ascii="仿宋" w:hAnsi="仿宋" w:eastAsia="仿宋" w:cs="仿宋"/>
          <w:spacing w:val="-9"/>
          <w:sz w:val="32"/>
          <w:szCs w:val="32"/>
        </w:rPr>
        <w:t>。深入实施“藏粮于地、藏粮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于技"战略,全面落实农牧业农村牧区高质量发展十大行动计划,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统筹推进种植业质量提升和养殖业效益倍增,确保粮食安全和农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畜产品有效供给。稳步提升粮食产能，累计建设高标准农田655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万亩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,较</w:t>
      </w:r>
      <w:r>
        <w:rPr>
          <w:rFonts w:ascii="仿宋" w:hAnsi="仿宋" w:eastAsia="仿宋" w:cs="仿宋"/>
          <w:spacing w:val="-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"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十二五</w:t>
      </w:r>
      <w:r>
        <w:rPr>
          <w:rFonts w:ascii="仿宋" w:hAnsi="仿宋" w:eastAsia="仿宋" w:cs="仿宋"/>
          <w:spacing w:val="-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"期末增加316万亩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;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高效节水灌溉面积达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w w:val="101"/>
          <w:sz w:val="32"/>
          <w:szCs w:val="32"/>
        </w:rPr>
        <w:t>到298万亩,同比增加167万亩;大型灌区建设取得重大突破,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绰勒水利枢纽下游灌区骨干工程全部完成,察尔森水库下游灌区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续建配套与节水改造工程持续推进;严格耕地保护红线管控,粮</w:t>
      </w:r>
    </w:p>
    <w:p>
      <w:pPr>
        <w:spacing w:before="162" w:line="180" w:lineRule="auto"/>
        <w:ind w:firstLine="77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─3─</w:t>
      </w:r>
    </w:p>
    <w:p>
      <w:pPr>
        <w:sectPr>
          <w:footerReference r:id="rId11" w:type="default"/>
          <w:pgSz w:w="11830" w:h="16880"/>
          <w:pgMar w:top="1434" w:right="1420" w:bottom="400" w:left="1500" w:header="0" w:footer="0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11" w:line="326" w:lineRule="auto"/>
        <w:ind w:right="116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5"/>
          <w:sz w:val="34"/>
          <w:szCs w:val="34"/>
        </w:rPr>
        <w:t>食播种面积达到1518万亩,年均粮食产量达到120亿斤,较"十</w:t>
      </w:r>
      <w:r>
        <w:rPr>
          <w:rFonts w:ascii="仿宋" w:hAnsi="仿宋" w:eastAsia="仿宋" w:cs="仿宋"/>
          <w:spacing w:val="2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2"/>
          <w:sz w:val="34"/>
          <w:szCs w:val="34"/>
        </w:rPr>
        <w:t>二五"期末的87亿斤增长38%;积极推进现代畜牧业转型发展</w:t>
      </w:r>
      <w:r>
        <w:rPr>
          <w:rFonts w:ascii="仿宋" w:hAnsi="仿宋" w:eastAsia="仿宋" w:cs="仿宋"/>
          <w:spacing w:val="2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5"/>
          <w:sz w:val="34"/>
          <w:szCs w:val="34"/>
        </w:rPr>
        <w:t>和奶业振兴,大力实施绿色化、集约化、标准化生产,主要畜产</w:t>
      </w:r>
      <w:r>
        <w:rPr>
          <w:rFonts w:ascii="仿宋" w:hAnsi="仿宋" w:eastAsia="仿宋" w:cs="仿宋"/>
          <w:spacing w:val="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9"/>
          <w:sz w:val="34"/>
          <w:szCs w:val="34"/>
        </w:rPr>
        <w:t>品产量稳步提升,肉、蛋产量增至21万吨、3万吨,较"十二</w:t>
      </w:r>
      <w:r>
        <w:rPr>
          <w:rFonts w:ascii="仿宋" w:hAnsi="仿宋" w:eastAsia="仿宋" w:cs="仿宋"/>
          <w:spacing w:val="10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8"/>
          <w:sz w:val="34"/>
          <w:szCs w:val="34"/>
        </w:rPr>
        <w:t>五"期末分别增长5.7%和38.9%,奶产量达到24.1万吨;农牧</w:t>
      </w:r>
      <w:r>
        <w:rPr>
          <w:rFonts w:ascii="仿宋" w:hAnsi="仿宋" w:eastAsia="仿宋" w:cs="仿宋"/>
          <w:spacing w:val="19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8"/>
          <w:sz w:val="34"/>
          <w:szCs w:val="34"/>
        </w:rPr>
        <w:t>业机械总动力达到472.16万千瓦,同比增加42.56万千瓦;主要</w:t>
      </w:r>
      <w:r>
        <w:rPr>
          <w:rFonts w:ascii="仿宋" w:hAnsi="仿宋" w:eastAsia="仿宋" w:cs="仿宋"/>
          <w:spacing w:val="9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9"/>
          <w:sz w:val="34"/>
          <w:szCs w:val="34"/>
        </w:rPr>
        <w:t>农畜产品加工转化率达到39.5%,农畜产品加工产值达到103.2</w:t>
      </w:r>
      <w:r>
        <w:rPr>
          <w:rFonts w:ascii="仿宋" w:hAnsi="仿宋" w:eastAsia="仿宋" w:cs="仿宋"/>
          <w:spacing w:val="29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4"/>
          <w:sz w:val="34"/>
          <w:szCs w:val="34"/>
        </w:rPr>
        <w:t>亿元,与农牧业总产值之比提升至0.34:</w:t>
      </w:r>
      <w:r>
        <w:rPr>
          <w:rFonts w:ascii="仿宋" w:hAnsi="仿宋" w:eastAsia="仿宋" w:cs="仿宋"/>
          <w:spacing w:val="59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4"/>
          <w:sz w:val="34"/>
          <w:szCs w:val="34"/>
        </w:rPr>
        <w:t>1.</w:t>
      </w:r>
    </w:p>
    <w:p>
      <w:pPr>
        <w:spacing w:before="1" w:line="327" w:lineRule="auto"/>
        <w:ind w:firstLine="80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6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(四)</w:t>
      </w:r>
      <w:r>
        <w:rPr>
          <w:rFonts w:ascii="仿宋" w:hAnsi="仿宋" w:eastAsia="仿宋" w:cs="仿宋"/>
          <w:spacing w:val="-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6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种植业质量提升成效显著.</w:t>
      </w:r>
      <w:r>
        <w:rPr>
          <w:rFonts w:ascii="仿宋" w:hAnsi="仿宋" w:eastAsia="仿宋" w:cs="仿宋"/>
          <w:spacing w:val="-6"/>
          <w:sz w:val="34"/>
          <w:szCs w:val="34"/>
        </w:rPr>
        <w:t>坚持"稳粮优经增饲草"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0"/>
          <w:sz w:val="34"/>
          <w:szCs w:val="34"/>
        </w:rPr>
        <w:t>发展思路,划定粮食生产功能区和重要农产品保护区904万亩,</w:t>
      </w:r>
      <w:r>
        <w:rPr>
          <w:rFonts w:ascii="仿宋" w:hAnsi="仿宋" w:eastAsia="仿宋" w:cs="仿宋"/>
          <w:spacing w:val="8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12"/>
          <w:sz w:val="34"/>
          <w:szCs w:val="34"/>
        </w:rPr>
        <w:t>产业布局和结构进一步优化,"米菜果油糖"产业取得长足发展.</w:t>
      </w:r>
      <w:r>
        <w:rPr>
          <w:rFonts w:ascii="仿宋" w:hAnsi="仿宋" w:eastAsia="仿宋" w:cs="仿宋"/>
          <w:spacing w:val="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9"/>
          <w:sz w:val="34"/>
          <w:szCs w:val="34"/>
        </w:rPr>
        <w:t>制定印发了全盟"两米"产业发展意见及方案,推进"双百双千"</w:t>
      </w:r>
      <w:r>
        <w:rPr>
          <w:rFonts w:ascii="仿宋" w:hAnsi="仿宋" w:eastAsia="仿宋" w:cs="仿宋"/>
          <w:spacing w:val="2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5"/>
          <w:sz w:val="34"/>
          <w:szCs w:val="34"/>
        </w:rPr>
        <w:t>工程建设,促进产业提档升级和高质量发展.强化农技农机农艺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"/>
          <w:sz w:val="34"/>
          <w:szCs w:val="34"/>
        </w:rPr>
        <w:t>集成配套,加快"三新”技术推广应用,有效落实"一控两减三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"/>
          <w:sz w:val="34"/>
          <w:szCs w:val="34"/>
        </w:rPr>
        <w:t>基本"和“四进四控"措施,优质玉米种植面积达到1104万亩、</w:t>
      </w:r>
      <w:r>
        <w:rPr>
          <w:rFonts w:ascii="仿宋" w:hAnsi="仿宋" w:eastAsia="仿宋" w:cs="仿宋"/>
          <w:spacing w:val="9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7"/>
          <w:sz w:val="34"/>
          <w:szCs w:val="34"/>
        </w:rPr>
        <w:t>同比增长10.5%鲜食玉米5万亩、同比增长355%,蒙佳200万</w:t>
      </w:r>
      <w:r>
        <w:rPr>
          <w:rFonts w:ascii="仿宋" w:hAnsi="仿宋" w:eastAsia="仿宋" w:cs="仿宋"/>
          <w:spacing w:val="29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9"/>
          <w:sz w:val="34"/>
          <w:szCs w:val="34"/>
        </w:rPr>
        <w:t>吨玉米深加工和沈阳动力120万吨玉米精深加工项目成功落户</w:t>
      </w:r>
      <w:r>
        <w:rPr>
          <w:rFonts w:ascii="仿宋" w:hAnsi="仿宋" w:eastAsia="仿宋" w:cs="仿宋"/>
          <w:spacing w:val="19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3"/>
          <w:sz w:val="34"/>
          <w:szCs w:val="34"/>
        </w:rPr>
        <w:t>兴安盟;优质水稻面积138万亩、同比增长169%,绿色有机水</w:t>
      </w:r>
      <w:r>
        <w:rPr>
          <w:rFonts w:ascii="仿宋" w:hAnsi="仿宋" w:eastAsia="仿宋" w:cs="仿宋"/>
          <w:spacing w:val="2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稻认证面积近百万亩,在扎赉特旗、乌兰浩特市、科右前旗、科</w:t>
      </w:r>
      <w:r>
        <w:rPr>
          <w:rFonts w:ascii="仿宋" w:hAnsi="仿宋" w:eastAsia="仿宋" w:cs="仿宋"/>
          <w:spacing w:val="6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"/>
          <w:sz w:val="34"/>
          <w:szCs w:val="34"/>
        </w:rPr>
        <w:t>右中旗打造“水稻+”综合示范基地14个;大豆面积155万亩、</w:t>
      </w:r>
      <w:r>
        <w:rPr>
          <w:rFonts w:ascii="仿宋" w:hAnsi="仿宋" w:eastAsia="仿宋" w:cs="仿宋"/>
          <w:spacing w:val="9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2"/>
          <w:sz w:val="34"/>
          <w:szCs w:val="34"/>
        </w:rPr>
        <w:t>同比增长57%;杂粮杂豆面积142万亩,糖料作物面积16.23万</w:t>
      </w:r>
      <w:r>
        <w:rPr>
          <w:rFonts w:ascii="仿宋" w:hAnsi="仿宋" w:eastAsia="仿宋" w:cs="仿宋"/>
          <w:spacing w:val="19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2"/>
          <w:sz w:val="34"/>
          <w:szCs w:val="34"/>
        </w:rPr>
        <w:t>亩,饲草面积93.45万亩;农作物标准化生产面积达到1120万</w:t>
      </w:r>
    </w:p>
    <w:p>
      <w:pPr>
        <w:sectPr>
          <w:footerReference r:id="rId12" w:type="default"/>
          <w:pgSz w:w="11810" w:h="16860"/>
          <w:pgMar w:top="1433" w:right="1440" w:bottom="1691" w:left="1469" w:header="0" w:footer="1430" w:gutter="0"/>
          <w:cols w:space="720" w:num="1"/>
        </w:sectPr>
      </w:pPr>
    </w:p>
    <w:p>
      <w:pPr>
        <w:spacing w:line="310" w:lineRule="auto"/>
        <w:rPr>
          <w:rFonts w:ascii="Arial"/>
          <w:sz w:val="21"/>
        </w:rPr>
      </w:pPr>
    </w:p>
    <w:p>
      <w:pPr>
        <w:spacing w:before="104" w:line="340" w:lineRule="auto"/>
        <w:ind w:right="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w w:val="101"/>
          <w:sz w:val="32"/>
          <w:szCs w:val="32"/>
        </w:rPr>
        <w:t>亩,标准化率为69%,较“十二五”期末230万亩增长387%,发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展质量逐步提升。</w:t>
      </w:r>
    </w:p>
    <w:p>
      <w:pPr>
        <w:spacing w:before="3" w:line="346" w:lineRule="auto"/>
        <w:ind w:firstLine="7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(五)</w:t>
      </w:r>
      <w:r>
        <w:rPr>
          <w:rFonts w:ascii="仿宋" w:hAnsi="仿宋" w:eastAsia="仿宋" w:cs="仿宋"/>
          <w:spacing w:val="1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畜牧业效益倍增有序推进.落实"改羊增牛扩猪禽"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发展思路,实施“两牛"产业"双百千亿"工程,突出重点重抓,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引领和推动传统畜牧业向现代畜牧业转型,加快规模化标准化进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程,促进畜牧业提质增效.抢抓奶业振兴机遇,伊利万头现代化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奶牛养殖示范牧场及有机高端乳制品智能化加工厂项目进展顺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利,蒙牛乳业(乌兰浩特)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125吨特仑苏生产线已投产运营,完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成红城乳业升级改造,发展民族特色乳制品加工厂15处、巴氏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w w:val="101"/>
          <w:sz w:val="32"/>
          <w:szCs w:val="32"/>
        </w:rPr>
        <w:t>奶加工厂2处、奶制品作坊200余处;牧业年度牲畜存栏1029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万头只,其中肉牛存栏92.27万头,较"十二五"期末增加39.77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w w:val="101"/>
          <w:sz w:val="32"/>
          <w:szCs w:val="32"/>
        </w:rPr>
        <w:t>万头,增长75.75%;畜禽规模养殖场达1.08万处,其中自治区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级以上标准化示范场18处,标准化牲畜饲养量558.9万头只,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8"/>
          <w:sz w:val="32"/>
          <w:szCs w:val="32"/>
        </w:rPr>
        <w:t>标准化养殖率达到54%.</w:t>
      </w:r>
    </w:p>
    <w:p>
      <w:pPr>
        <w:spacing w:before="12" w:line="353" w:lineRule="auto"/>
        <w:ind w:right="22" w:firstLine="7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六)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农牧业高质量发展成果丰硕.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坚持"生态优先、绿色 </w:t>
      </w:r>
      <w:r>
        <w:rPr>
          <w:rFonts w:ascii="仿宋" w:hAnsi="仿宋" w:eastAsia="仿宋" w:cs="仿宋"/>
          <w:spacing w:val="9"/>
          <w:sz w:val="32"/>
          <w:szCs w:val="32"/>
        </w:rPr>
        <w:t>发展"理念,统筹推动农牧业发展向绿色优质高效转型,“十三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五”期间累计建成国家"一村一品”示范村镇7个、中国美丽休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闲乡村4个,归流河镇、义勒力特镇产业强镇引领带动效果显著;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扎赉特旗被评为国家级农畜产品质量安全县、科右前旗被评为自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治区级农畜产品质量安全示范县;扎赉特旗现代农业产业园被认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定为首批国家现代农业产业园、科右前旗成功创建第二批国家农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业绿色发展先行区、突泉县获批国家级农村产业融合发展示范</w:t>
      </w:r>
    </w:p>
    <w:p>
      <w:pPr>
        <w:spacing w:before="104" w:line="179" w:lineRule="auto"/>
        <w:ind w:firstLine="77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一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5</w:t>
      </w:r>
      <w:r>
        <w:rPr>
          <w:rFonts w:ascii="仿宋" w:hAnsi="仿宋" w:eastAsia="仿宋" w:cs="仿宋"/>
          <w:spacing w:val="-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一</w:t>
      </w:r>
    </w:p>
    <w:p>
      <w:pPr>
        <w:sectPr>
          <w:footerReference r:id="rId13" w:type="default"/>
          <w:pgSz w:w="11840" w:h="16890"/>
          <w:pgMar w:top="1435" w:right="1525" w:bottom="400" w:left="1529" w:header="0" w:footer="0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04" w:line="349" w:lineRule="auto"/>
        <w:ind w:right="7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园,启动了盟级现代农牧业产业园及绿色发展先行区创建工作,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辐射全盟农牧业高质量发展取得了新成效。</w:t>
      </w:r>
    </w:p>
    <w:p>
      <w:pPr>
        <w:spacing w:before="25" w:line="346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（七）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品牌建设实现重大突破。落实农牧业品牌提升行动计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w w:val="103"/>
          <w:sz w:val="32"/>
          <w:szCs w:val="32"/>
        </w:rPr>
        <w:t>划,"兴安盟大米"“兴安盟牛肉"“兴安盟羊肉""兴安盟小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米""突泉紫皮蒜"等7个品牌获国家地理标志农产品认证,"乌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兰浩特大米”"“突泉小米”“突泉绿豆""突泉芦花鸡”等成功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注册地理标志证明商标，使用官方地标企业达到49家。“兴安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w w:val="101"/>
          <w:sz w:val="32"/>
          <w:szCs w:val="32"/>
        </w:rPr>
        <w:t>盟大米"原料基地被授予"中国优质稻米示范基地"称号,"兴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安盟大米"品牌荣获"2018中国大米十大区域公用品牌”"“第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十六届中国国际农交会金奖"和"2019世界高端米品鉴大赛铜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奖",并入选中国农业品牌目录,品牌估值跻身全国百强农产品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区域品牌行列第12位,引领盟内系列品牌进入国际国内大市场;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“兴安盟大米丰收节"暨乌兰浩特市稻田捕鱼节,入选农业农村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部"我的丰收我的节”70地庆丰收全媒体联动直播活动,人民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视频、新华社、"学习强国"平台等国内多家知名媒体平台对此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进行宣传报道,新华社客户端推送的《“兴安盟大米”迎来丰收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w w:val="101"/>
          <w:sz w:val="32"/>
          <w:szCs w:val="32"/>
        </w:rPr>
        <w:t>季》文章,浏览量达30余万次;全盟“三品一标"产品数量及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基地面积稳步增长,获证企业达到207家、产品420个,同比分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w w:val="101"/>
          <w:sz w:val="32"/>
          <w:szCs w:val="32"/>
        </w:rPr>
        <w:t>别增长124%、135%,认证面积280.85万亩,同比增长80%.</w:t>
      </w:r>
    </w:p>
    <w:p>
      <w:pPr>
        <w:spacing w:before="1" w:line="351" w:lineRule="auto"/>
        <w:ind w:firstLine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(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八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)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新型经营主体规模逐步壮大.深入实施农牧业生产经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营主体能力提升行动计划,扶持培育农牧业龙头企业、合作社和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家庭农牧场等新型经营主体壮大规模,不断提升产业经营管理</w:t>
      </w:r>
    </w:p>
    <w:p>
      <w:pPr>
        <w:spacing w:before="136" w:line="18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一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6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一</w:t>
      </w:r>
    </w:p>
    <w:p>
      <w:pPr>
        <w:sectPr>
          <w:pgSz w:w="11810" w:h="16850"/>
          <w:pgMar w:top="1432" w:right="1567" w:bottom="400" w:left="1450" w:header="0" w:footer="0" w:gutter="0"/>
          <w:cols w:space="720" w:num="1"/>
        </w:sect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104" w:line="346" w:lineRule="auto"/>
        <w:ind w:right="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w w:val="99"/>
          <w:sz w:val="32"/>
          <w:szCs w:val="32"/>
        </w:rPr>
        <w:t>水平和带动能力,加快一二三产融合发展进程,提高了农牧民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组织化程度,促进与现代农牧业生产经营有机衔接.全盟农牧业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产业化销售收入百万元以上加工企业达到120家,其中盟级以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上重点加工龙头企业63家、自治区级27家、国家级4家,实现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w w:val="103"/>
          <w:sz w:val="32"/>
          <w:szCs w:val="32"/>
        </w:rPr>
        <w:t>销售收入80.1亿元,同比增长16.94%;农企利益联结比例稳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w w:val="104"/>
          <w:sz w:val="32"/>
          <w:szCs w:val="32"/>
        </w:rPr>
        <w:t>定在100%,紧密型联结比例达到69%,同比增长4%;采取"农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资集采+订单农业"“金融担保+订单农业"等模式,组建产业化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w w:val="101"/>
          <w:sz w:val="32"/>
          <w:szCs w:val="32"/>
        </w:rPr>
        <w:t>联合体34家,带动农牧户3.8万户;累计认定盟级规范化合作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w w:val="103"/>
          <w:sz w:val="32"/>
          <w:szCs w:val="32"/>
        </w:rPr>
        <w:t>社601家,培育盟级示范社90家、自治区级57家、国家级15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家,科右中旗被确定为全国农牧民合作社质量提升整县推进试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点,扎赉特旗、科右前旗被确定为全区农牧民合作社质量提升整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县推进试点;认定家庭农牧场2311家,培育盟级示范家庭农牧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w w:val="101"/>
          <w:sz w:val="32"/>
          <w:szCs w:val="32"/>
        </w:rPr>
        <w:t>场120家、自治区级31家,其中,科右中旗白海林家庭农牧场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成为2019年全区唯一入选农业农村部第一批家庭农场典型案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w w:val="101"/>
          <w:sz w:val="32"/>
          <w:szCs w:val="32"/>
        </w:rPr>
        <w:t>例;累计培育农牧业生产社会化服务组织855家,服务面积达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255万亩,科右中旗被确定为全区农业社会化服务示范旗.</w:t>
      </w:r>
    </w:p>
    <w:p>
      <w:pPr>
        <w:spacing w:before="4" w:line="354" w:lineRule="auto"/>
        <w:ind w:firstLine="79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(九)</w:t>
      </w:r>
      <w:r>
        <w:rPr>
          <w:rFonts w:ascii="仿宋" w:hAnsi="仿宋" w:eastAsia="仿宋" w:cs="仿宋"/>
          <w:spacing w:val="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农牧业科技支撑持续加强.</w:t>
      </w:r>
      <w:r>
        <w:rPr>
          <w:rFonts w:ascii="仿宋" w:hAnsi="仿宋" w:eastAsia="仿宋" w:cs="仿宋"/>
          <w:spacing w:val="-1"/>
          <w:sz w:val="32"/>
          <w:szCs w:val="32"/>
        </w:rPr>
        <w:t>大力推进农牧业科技支撑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行动计划,建立了现代农牧业技术体系,新品种、新技术、新机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具得到进一步研发、示范和推广。成功创建了兴安盟国家农业科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技园区,成立了袁隆平水稻院士专家工作站和兴安盟农牧业科学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研究所作物育种与产业化应用院士专家工作站.“十三五"期间,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选育审定优质农作物新品种12个,建设自治区级新品种展示区</w:t>
      </w:r>
    </w:p>
    <w:p>
      <w:pPr>
        <w:spacing w:before="95" w:line="179" w:lineRule="auto"/>
        <w:ind w:firstLine="77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一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7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一</w:t>
      </w:r>
    </w:p>
    <w:p>
      <w:pPr>
        <w:sectPr>
          <w:pgSz w:w="11860" w:h="16910"/>
          <w:pgMar w:top="1437" w:right="1528" w:bottom="400" w:left="1519" w:header="0" w:footer="0" w:gutter="0"/>
          <w:cols w:space="720" w:num="1"/>
        </w:sect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04" w:line="346" w:lineRule="auto"/>
        <w:ind w:right="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3个,农作物良种覆盖率达到96%;全盟首家肉牛良种繁育基地</w:t>
      </w:r>
      <w:r>
        <w:rPr>
          <w:rFonts w:ascii="仿宋" w:hAnsi="仿宋" w:eastAsia="仿宋" w:cs="仿宋"/>
          <w:spacing w:val="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现已建成投产,年产优质畜冻精300万剂以上,蒙彝兴安肉牛、 </w:t>
      </w:r>
      <w:r>
        <w:rPr>
          <w:rFonts w:ascii="仿宋" w:hAnsi="仿宋" w:eastAsia="仿宋" w:cs="仿宋"/>
          <w:spacing w:val="4"/>
          <w:sz w:val="32"/>
          <w:szCs w:val="32"/>
        </w:rPr>
        <w:t>中农兴安肉牛育种研究开发中心均获区级企业研究开发中心认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w w:val="103"/>
          <w:sz w:val="32"/>
          <w:szCs w:val="32"/>
        </w:rPr>
        <w:t>证.建设种畜禽场58个,2020年完成家畜改良配种479.67万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w w:val="101"/>
          <w:sz w:val="32"/>
          <w:szCs w:val="32"/>
        </w:rPr>
        <w:t>头只,其中牛改良配种45.56万头,羊改良配种431.59万只,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6"/>
          <w:sz w:val="32"/>
          <w:szCs w:val="32"/>
        </w:rPr>
        <w:t>牲畜良改率达到93%以上;大力发展智慧农牧业和数字农牧业,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7"/>
          <w:sz w:val="32"/>
          <w:szCs w:val="32"/>
        </w:rPr>
        <w:t>扎赉特旗国家现代农业产业园成功打造10万亩智慧农业示范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区,兴安盟肉牛大数据综合服务平台已上线投入使用;累计培育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高素质农牧民8435名,曙光农业星创天地获批国家级星创天地;</w:t>
      </w:r>
      <w:r>
        <w:rPr>
          <w:rFonts w:ascii="仿宋" w:hAnsi="仿宋" w:eastAsia="仿宋" w:cs="仿宋"/>
          <w:spacing w:val="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全盟农业综合机械化水平从“十二五”期末的84.15%提升到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89.43%.农牧业生产科技含量逐年跃升.</w:t>
      </w:r>
    </w:p>
    <w:p>
      <w:pPr>
        <w:spacing w:before="7" w:line="353" w:lineRule="auto"/>
        <w:ind w:firstLine="6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（十）</w:t>
      </w:r>
      <w:r>
        <w:rPr>
          <w:rFonts w:ascii="仿宋" w:hAnsi="仿宋" w:eastAsia="仿宋" w:cs="仿宋"/>
          <w:spacing w:val="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农村牧区改革进一步深化。</w:t>
      </w:r>
      <w:r>
        <w:rPr>
          <w:rFonts w:ascii="仿宋" w:hAnsi="仿宋" w:eastAsia="仿宋" w:cs="仿宋"/>
          <w:spacing w:val="-15"/>
          <w:sz w:val="32"/>
          <w:szCs w:val="32"/>
        </w:rPr>
        <w:t>制定出台了《兴安盟农村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牧区土地“三权"分置指导意见”,坚持农村牧区土地集体所有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权的根本地位,严格保护农牧户承包权,加快放活土地经营权,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全盟确认承包耕地面积1012.91万亩,颁发农村土地承包经营权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证26.7万份,颁证率达99.05%,建立了土地承包经营权确权登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记颁证成果数据库,积极推进农村牧区土地承包经营权信息应用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平台建设,确权工作成果得到中央认可,兴安盟、乌兰浩特市荣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获全国农村承包地确权登记颁证工作典型地区称号,兴安盟农牧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业经营管理站获全国先进集体表彰。农村牧区宅基地改革试点顺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利启动.稳步推动农村牧区集体产权制度改革,全盟6个旗县市、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847个嘎查村及涉农社区农村牧区集体产权制度改革已按要求全</w:t>
      </w:r>
    </w:p>
    <w:p>
      <w:pPr>
        <w:sectPr>
          <w:footerReference r:id="rId14" w:type="default"/>
          <w:pgSz w:w="11850" w:h="16870"/>
          <w:pgMar w:top="1433" w:right="1470" w:bottom="1683" w:left="1490" w:header="0" w:footer="1431" w:gutter="0"/>
          <w:cols w:space="720" w:num="1"/>
        </w:sect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111" w:line="323" w:lineRule="auto"/>
        <w:ind w:right="115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9"/>
          <w:sz w:val="34"/>
          <w:szCs w:val="34"/>
        </w:rPr>
        <w:t>面完成,共清查核实农村牧区集体资产总额46.85亿元,确认集</w:t>
      </w:r>
      <w:r>
        <w:rPr>
          <w:rFonts w:ascii="仿宋" w:hAnsi="仿宋" w:eastAsia="仿宋" w:cs="仿宋"/>
          <w:spacing w:val="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8"/>
          <w:sz w:val="34"/>
          <w:szCs w:val="34"/>
        </w:rPr>
        <w:t>体经济组织成员106.07万人,量化集体经营性资产或集体净资</w:t>
      </w:r>
      <w:r>
        <w:rPr>
          <w:rFonts w:ascii="仿宋" w:hAnsi="仿宋" w:eastAsia="仿宋" w:cs="仿宋"/>
          <w:spacing w:val="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"/>
          <w:sz w:val="34"/>
          <w:szCs w:val="34"/>
        </w:rPr>
        <w:t>产12.7亿元.开展产权制度改革的847个嘎查村已全部进行集</w:t>
      </w:r>
      <w:r>
        <w:rPr>
          <w:rFonts w:ascii="仿宋" w:hAnsi="仿宋" w:eastAsia="仿宋" w:cs="仿宋"/>
          <w:spacing w:val="2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4"/>
          <w:sz w:val="34"/>
          <w:szCs w:val="34"/>
        </w:rPr>
        <w:t>体经济组织登记赋码,正式成立嘎查村股份经济合作社.</w:t>
      </w:r>
    </w:p>
    <w:p>
      <w:pPr>
        <w:spacing w:before="14" w:line="327" w:lineRule="auto"/>
        <w:ind w:firstLine="77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7"/>
          <w:sz w:val="34"/>
          <w:szCs w:val="34"/>
        </w:rPr>
        <w:t>(十一)</w:t>
      </w:r>
      <w:r>
        <w:rPr>
          <w:rFonts w:ascii="仿宋" w:hAnsi="仿宋" w:eastAsia="仿宋" w:cs="仿宋"/>
          <w:spacing w:val="-5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7"/>
          <w:sz w:val="34"/>
          <w:szCs w:val="34"/>
        </w:rPr>
        <w:t>社会事业持续繁荣发展.大力提升农村牧区基础设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9"/>
          <w:sz w:val="34"/>
          <w:szCs w:val="34"/>
        </w:rPr>
        <w:t>施建设和公共服务水平。全盟6个旗县市村庄分类工作全面完</w:t>
      </w:r>
      <w:r>
        <w:rPr>
          <w:rFonts w:ascii="仿宋" w:hAnsi="仿宋" w:eastAsia="仿宋" w:cs="仿宋"/>
          <w:spacing w:val="9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9"/>
          <w:sz w:val="34"/>
          <w:szCs w:val="34"/>
        </w:rPr>
        <w:t>成,编制完成了试点村庄"多规合一”实用性村庄分类规划;累</w:t>
      </w:r>
      <w:r>
        <w:rPr>
          <w:rFonts w:ascii="仿宋" w:hAnsi="仿宋" w:eastAsia="仿宋" w:cs="仿宋"/>
          <w:spacing w:val="1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0"/>
          <w:sz w:val="34"/>
          <w:szCs w:val="34"/>
        </w:rPr>
        <w:t>计投入饮水安全巩固提升建设资金2.24亿元,全盟18.08万户、</w:t>
      </w:r>
      <w:r>
        <w:rPr>
          <w:rFonts w:ascii="仿宋" w:hAnsi="仿宋" w:eastAsia="仿宋" w:cs="仿宋"/>
          <w:spacing w:val="30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9"/>
          <w:sz w:val="34"/>
          <w:szCs w:val="34"/>
        </w:rPr>
        <w:t>45.2万农牧民饮用水达到安全标准,实现建档立卡贫困人口饮</w:t>
      </w:r>
      <w:r>
        <w:rPr>
          <w:rFonts w:ascii="仿宋" w:hAnsi="仿宋" w:eastAsia="仿宋" w:cs="仿宋"/>
          <w:spacing w:val="1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水安全全部达标;依托村村通动力电工程、光伏扶贫项目接网等</w:t>
      </w:r>
      <w:r>
        <w:rPr>
          <w:rFonts w:ascii="仿宋" w:hAnsi="仿宋" w:eastAsia="仿宋" w:cs="仿宋"/>
          <w:spacing w:val="3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9"/>
          <w:sz w:val="34"/>
          <w:szCs w:val="34"/>
        </w:rPr>
        <w:t>工程项目实施,实现农村牧区动力电全覆盖,15352眼农田灌溉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"/>
          <w:sz w:val="34"/>
          <w:szCs w:val="34"/>
        </w:rPr>
        <w:t>机井通电,32座分布式扶贫光伏电站及时并网,农村牧区供电</w:t>
      </w:r>
      <w:r>
        <w:rPr>
          <w:rFonts w:ascii="仿宋" w:hAnsi="仿宋" w:eastAsia="仿宋" w:cs="仿宋"/>
          <w:spacing w:val="9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5"/>
          <w:sz w:val="34"/>
          <w:szCs w:val="34"/>
        </w:rPr>
        <w:t>能力和供电服务水平显著提升;全盟847个行政村全部实现宽带</w:t>
      </w:r>
      <w:r>
        <w:rPr>
          <w:rFonts w:ascii="仿宋" w:hAnsi="仿宋" w:eastAsia="仿宋" w:cs="仿宋"/>
          <w:spacing w:val="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7"/>
          <w:sz w:val="34"/>
          <w:szCs w:val="34"/>
        </w:rPr>
        <w:t>网络、4G</w:t>
      </w:r>
      <w:r>
        <w:rPr>
          <w:rFonts w:ascii="仿宋" w:hAnsi="仿宋" w:eastAsia="仿宋" w:cs="仿宋"/>
          <w:spacing w:val="3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7"/>
          <w:sz w:val="34"/>
          <w:szCs w:val="34"/>
        </w:rPr>
        <w:t>移动网络信号全覆盖,形成了以嘎查村为节点、旗县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6"/>
          <w:sz w:val="34"/>
          <w:szCs w:val="34"/>
        </w:rPr>
        <w:t>市为枢纽、全盟统一的信息通信网络服务体系;开展农村牧区公</w:t>
      </w:r>
      <w:r>
        <w:rPr>
          <w:rFonts w:ascii="仿宋" w:hAnsi="仿宋" w:eastAsia="仿宋" w:cs="仿宋"/>
          <w:spacing w:val="4"/>
          <w:sz w:val="34"/>
          <w:szCs w:val="34"/>
        </w:rPr>
        <w:t xml:space="preserve">   </w:t>
      </w:r>
      <w:r>
        <w:rPr>
          <w:rFonts w:ascii="仿宋" w:hAnsi="仿宋" w:eastAsia="仿宋" w:cs="仿宋"/>
          <w:spacing w:val="2"/>
          <w:sz w:val="34"/>
          <w:szCs w:val="34"/>
        </w:rPr>
        <w:t>路建设达4000公里,打通公路不畅嘎查村232个,启动路网改</w:t>
      </w:r>
      <w:r>
        <w:rPr>
          <w:rFonts w:ascii="仿宋" w:hAnsi="仿宋" w:eastAsia="仿宋" w:cs="仿宋"/>
          <w:spacing w:val="1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2"/>
          <w:sz w:val="34"/>
          <w:szCs w:val="34"/>
        </w:rPr>
        <w:t>善工程968公里,嘎查村通畅率达到100%;精准实施农村牧区</w:t>
      </w:r>
      <w:r>
        <w:rPr>
          <w:rFonts w:ascii="仿宋" w:hAnsi="仿宋" w:eastAsia="仿宋" w:cs="仿宋"/>
          <w:spacing w:val="2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2"/>
          <w:sz w:val="34"/>
          <w:szCs w:val="34"/>
        </w:rPr>
        <w:t xml:space="preserve">危房改造工程,落实补助资金8.88亿元,累计改造140545户, 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目标任务全部完成;苏木乡镇卫生院和行政嘎查村卫生室建设全</w:t>
      </w:r>
      <w:r>
        <w:rPr>
          <w:rFonts w:ascii="仿宋" w:hAnsi="仿宋" w:eastAsia="仿宋" w:cs="仿宋"/>
          <w:spacing w:val="11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4"/>
          <w:sz w:val="34"/>
          <w:szCs w:val="34"/>
        </w:rPr>
        <w:t>部"清零达标",实现基本医疗卫生服务全覆盖,全盟城乡居民</w:t>
      </w:r>
      <w:r>
        <w:rPr>
          <w:rFonts w:ascii="仿宋" w:hAnsi="仿宋" w:eastAsia="仿宋" w:cs="仿宋"/>
          <w:spacing w:val="2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8"/>
          <w:sz w:val="34"/>
          <w:szCs w:val="34"/>
        </w:rPr>
        <w:t xml:space="preserve">电子健康档案建档率达到90.84%,较“十二五"期末提高了 </w:t>
      </w:r>
      <w:r>
        <w:rPr>
          <w:rFonts w:ascii="仿宋" w:hAnsi="仿宋" w:eastAsia="仿宋" w:cs="仿宋"/>
          <w:spacing w:val="-14"/>
          <w:sz w:val="34"/>
          <w:szCs w:val="34"/>
        </w:rPr>
        <w:t>18.62%;建立了城乡统一的居民医疗保险制度,农牧民参保率达</w:t>
      </w:r>
    </w:p>
    <w:p>
      <w:pPr>
        <w:spacing w:before="131" w:line="180" w:lineRule="auto"/>
        <w:ind w:firstLine="778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z w:val="34"/>
          <w:szCs w:val="34"/>
        </w:rPr>
        <w:t>─9</w:t>
      </w:r>
    </w:p>
    <w:p>
      <w:pPr>
        <w:sectPr>
          <w:footerReference r:id="rId15" w:type="default"/>
          <w:pgSz w:w="11810" w:h="16880"/>
          <w:pgMar w:top="1434" w:right="1409" w:bottom="400" w:left="1510" w:header="0" w:footer="0" w:gutter="0"/>
          <w:cols w:space="720" w:num="1"/>
        </w:sect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04" w:line="347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95%以上,盟内住院费用政策范围内报销比例达75%,大病集中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救治、门诊特殊慢性病病种不断增加,部分药品价格虚高得到有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效遏制,公共管理服务能力和水平显著提升,医保治理逐渐规范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化、精细化和法治化;稳步提高社会救助保障标准,农牧民平均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最低生活保障标准达到5173元/年、同比提高71.18%,特困供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养对象基本生活标准达到10000元/年、同比提高74.27%.初步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建立了农村牧区社会养老服务体系,基本养老覆盖率达到82%;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2"/>
          <w:sz w:val="32"/>
          <w:szCs w:val="32"/>
        </w:rPr>
        <w:t>改革完善社保制度体系,健全城乡统一居民基本养老保险制度,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5"/>
          <w:sz w:val="32"/>
          <w:szCs w:val="32"/>
        </w:rPr>
        <w:t>建立城乡居民基本养老保险待遇确定和基础养老金正常调整机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w w:val="99"/>
          <w:sz w:val="32"/>
          <w:szCs w:val="32"/>
        </w:rPr>
        <w:t>制;实施就业优先战略和积极就业政策,完成农牧民转移就业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46万人次,公共就业服务能力不断增强;加大农村牧区公共文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化服务建设投入力度,累计建成847个嘎查村基层综合性文化服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务中心;农村牧区办园条件得到明显改善,基本形成了以城镇幼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儿园为骨干,乡镇中心幼儿园为核心,村办幼儿园为基础网络的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三级学前教育服务体系。全盟6个旗县市全部通过国家义务教育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均衡发展验收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,义务教育控辍保学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"清零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""达标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",九年义务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w w:val="102"/>
          <w:sz w:val="32"/>
          <w:szCs w:val="32"/>
        </w:rPr>
        <w:t>教育巩固率达到95%.招聘特岗教师1767名,中小学(幼儿园)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布局更趋合理,农村牧区学校及教学点同频互动教室实现全覆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盖,教育信息化与应用初见成效.</w:t>
      </w:r>
    </w:p>
    <w:p>
      <w:pPr>
        <w:spacing w:before="3" w:line="351" w:lineRule="auto"/>
        <w:ind w:right="68" w:firstLine="8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(十二)</w:t>
      </w:r>
      <w:r>
        <w:rPr>
          <w:rFonts w:ascii="仿宋" w:hAnsi="仿宋" w:eastAsia="仿宋" w:cs="仿宋"/>
          <w:spacing w:val="-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生态文明建设扎实推进.切实打好农村牧区污染防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治攻坚战,积极打造生态文明示范区,我盟成为自治区首个国家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生态文明建设示范盟,乌兰浩特市和阿尔山市获得国家生态文明</w:t>
      </w:r>
    </w:p>
    <w:p>
      <w:pPr>
        <w:sectPr>
          <w:footerReference r:id="rId16" w:type="default"/>
          <w:pgSz w:w="11810" w:h="16880"/>
          <w:pgMar w:top="1434" w:right="1478" w:bottom="1689" w:left="1469" w:header="0" w:footer="1438" w:gutter="0"/>
          <w:cols w:space="720" w:num="1"/>
        </w:sectPr>
      </w:pPr>
    </w:p>
    <w:p>
      <w:pPr>
        <w:spacing w:line="299" w:lineRule="auto"/>
        <w:rPr>
          <w:rFonts w:ascii="Arial"/>
          <w:sz w:val="21"/>
        </w:rPr>
      </w:pPr>
    </w:p>
    <w:p>
      <w:pPr>
        <w:spacing w:before="104" w:line="346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建设示范城市,阿尔山市和科右中旗被命名为“绿水青山就是金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山银山"实践创新基地.全力抓好农牧业面源污染治理,实施"四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控”行动,加大农业投入品减量力度,提升秸秆、地膜、畜禽粪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污等废弃物综合利用率,化肥农药使用量分别为25.88万吨、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8"/>
          <w:sz w:val="32"/>
          <w:szCs w:val="32"/>
        </w:rPr>
        <w:t>0.24万吨,同比减少13.3%、48.94%;地膜回收利用率达到80%;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秸秆综合利用率达到88.7%,同比提高35.7%;畜禽粪污综合利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用率达到87.2%以上,高于自治区标准12.5%.建立并全面推行盟、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旗、乡、村四级河湖长制,河湖"清四乱”专项行动被评选为区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级先进典型并在全区推广。制定印发了《兴安盟水土保持规划</w:t>
      </w:r>
    </w:p>
    <w:p>
      <w:pPr>
        <w:spacing w:before="12" w:line="346" w:lineRule="auto"/>
        <w:ind w:right="106" w:firstLine="1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(2016-2030年)</w:t>
      </w:r>
      <w:r>
        <w:rPr>
          <w:rFonts w:ascii="仿宋" w:hAnsi="仿宋" w:eastAsia="仿宋" w:cs="仿宋"/>
          <w:spacing w:val="-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》,加大水土流失综合治理力度,完成治理面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积2447平方公里,治理区林草植被得到有效恢复和保护,林草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覆盖率提高25%以上,减少土壤侵蚀量260万吨,水土流失得到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有效控制。实施"三北”防护林、退耕还林、重点区域绿化、大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兴安岭南麓百万亩人工林绿色长廊、草原生态保护与修复等重点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工程项目,累计建成营造林340.74万亩、草原建设面积1059.93 </w:t>
      </w:r>
      <w:r>
        <w:rPr>
          <w:rFonts w:ascii="仿宋" w:hAnsi="仿宋" w:eastAsia="仿宋" w:cs="仿宋"/>
          <w:spacing w:val="13"/>
          <w:sz w:val="32"/>
          <w:szCs w:val="32"/>
        </w:rPr>
        <w:t>万亩,草地改良35.54万亩、旱作人工草地57.92万亩,全盟生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态环境明显改善,生态文明建设成效显著.</w:t>
      </w:r>
    </w:p>
    <w:p>
      <w:pPr>
        <w:spacing w:before="1" w:line="355" w:lineRule="auto"/>
        <w:ind w:right="105" w:firstLine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十三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)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乡村振兴战略有效实施.按照"产业兴旺、生态宜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居、乡风文明、治理有效、生活富裕"乡村振兴总要求,全面落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实自治区党委"蒙东地区乡村振兴要走在前"和“十百千"工程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建设部署,启动实施了乡村振兴样板区建设工程,打造重点嘎查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村</w:t>
      </w:r>
      <w:r>
        <w:rPr>
          <w:rFonts w:ascii="仿宋" w:hAnsi="仿宋" w:eastAsia="仿宋" w:cs="仿宋"/>
          <w:spacing w:val="-7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100个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,开展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"五区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"联动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,示范引领全盟“五个振兴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".产</w:t>
      </w:r>
    </w:p>
    <w:p>
      <w:pPr>
        <w:sectPr>
          <w:footerReference r:id="rId17" w:type="default"/>
          <w:pgSz w:w="11850" w:h="16910"/>
          <w:pgMar w:top="1437" w:right="1422" w:bottom="1709" w:left="1540" w:header="0" w:footer="1460" w:gutter="0"/>
          <w:cols w:space="720" w:num="1"/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04" w:line="348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业振兴方面,因地制宜谋划乡村产业发展,全力推进“两米两牛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+旅游”产业突破升级和示范引领。加快推进全盟农牧业绿色高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质量发展进程,逐步夯实乡村产业振兴基础,"两米两牛"产值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达到330亿元。有效推动乡村旅游发展与美丽乡村建设、旅游设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施与村容村貌改善、旅游项目与扶贫开发、旅游人力资源开发与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0"/>
          <w:sz w:val="32"/>
          <w:szCs w:val="32"/>
        </w:rPr>
        <w:t>贫困人口就业脱贫"四个结合",推动旅游业与脱贫攻坚、乡村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振兴深度融合发展,乡村旅游人数达1117.14万人次;生态宜居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方面,深入开展人居环境整治"十百千"示范创建,编制全盟人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居环境整治专项规划,全面推进"绿色产业提质、美丽乡村建设、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人才队伍培育、乡风文明提升、推进善治乡村"五大行动,样板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村在全盟率先实现了人居环境整治的“五清、一改",成为环境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9"/>
          <w:sz w:val="32"/>
          <w:szCs w:val="32"/>
        </w:rPr>
        <w:t>整治的亮点和样板.完成农牧户改厕50256户,建设嘎查村公厕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7"/>
          <w:w w:val="101"/>
          <w:sz w:val="32"/>
          <w:szCs w:val="32"/>
        </w:rPr>
        <w:t>653座,实现"门前四包”的嘎查村847个,生活垃圾得到有效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4"/>
          <w:sz w:val="32"/>
          <w:szCs w:val="32"/>
        </w:rPr>
        <w:t>治理的行政嘎查村847个,基本建成生活垃圾收运体系的行政村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847个,完成非正规垃圾堆放点整治149处.扎实推进乡村绿化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w w:val="101"/>
          <w:sz w:val="32"/>
          <w:szCs w:val="32"/>
        </w:rPr>
        <w:t>工程建设,村庄绿化覆盖率达85%.在2019年召开的“全国开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展村庄清洁行动秋冬战役视频会议"上,兴安盟作为全国唯一地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级市进行典型经验发言。突泉县被住建部评为2020年农村生活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垃圾分类和资源化利用示范县,突泉县和突泉县杜尔基镇红光村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5"/>
          <w:sz w:val="32"/>
          <w:szCs w:val="32"/>
        </w:rPr>
        <w:t>入选自治区公共服务体系建设十大典型案例;人才支撑方面,大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力培育新型职业农牧民,强化新型经营主体、乡村致富带头人生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6"/>
          <w:sz w:val="32"/>
          <w:szCs w:val="32"/>
        </w:rPr>
        <w:t>产经营和技术技能提升,组织各类科技培训46.5万人次.加强</w:t>
      </w:r>
    </w:p>
    <w:p>
      <w:pPr>
        <w:sectPr>
          <w:footerReference r:id="rId18" w:type="default"/>
          <w:pgSz w:w="11850" w:h="16900"/>
          <w:pgMar w:top="1436" w:right="1439" w:bottom="1703" w:left="1490" w:header="0" w:footer="1449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10" w:line="328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0"/>
          <w:sz w:val="34"/>
          <w:szCs w:val="34"/>
        </w:rPr>
        <w:t>农牧民转移就业技术技能培训,累计培训农牧民2万余人次.先</w:t>
      </w:r>
      <w:r>
        <w:rPr>
          <w:rFonts w:ascii="仿宋" w:hAnsi="仿宋" w:eastAsia="仿宋" w:cs="仿宋"/>
          <w:spacing w:val="2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0"/>
          <w:sz w:val="34"/>
          <w:szCs w:val="34"/>
        </w:rPr>
        <w:t>后建立旗县市层面"乡土人才孵化中心"6个,苏木乡镇层面"乡</w:t>
      </w:r>
      <w:r>
        <w:rPr>
          <w:rFonts w:ascii="仿宋" w:hAnsi="仿宋" w:eastAsia="仿宋" w:cs="仿宋"/>
          <w:spacing w:val="1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3"/>
          <w:sz w:val="34"/>
          <w:szCs w:val="34"/>
        </w:rPr>
        <w:t>土人才孵化中心"57个,采取"三位一体”培养模式吸纳优秀</w:t>
      </w:r>
      <w:r>
        <w:rPr>
          <w:rFonts w:ascii="仿宋" w:hAnsi="仿宋" w:eastAsia="仿宋" w:cs="仿宋"/>
          <w:spacing w:val="2"/>
          <w:sz w:val="34"/>
          <w:szCs w:val="34"/>
        </w:rPr>
        <w:t xml:space="preserve"> 青年农牧民6800余人,累计发展党员593人,成为嘎查村两委</w:t>
      </w:r>
      <w:r>
        <w:rPr>
          <w:rFonts w:ascii="仿宋" w:hAnsi="仿宋" w:eastAsia="仿宋" w:cs="仿宋"/>
          <w:spacing w:val="29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"/>
          <w:sz w:val="34"/>
          <w:szCs w:val="34"/>
        </w:rPr>
        <w:t>干部459人、扶贫专干349人、创业带富能手810人,真正让乡</w:t>
      </w:r>
      <w:r>
        <w:rPr>
          <w:rFonts w:ascii="仿宋" w:hAnsi="仿宋" w:eastAsia="仿宋" w:cs="仿宋"/>
          <w:spacing w:val="2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8"/>
          <w:sz w:val="34"/>
          <w:szCs w:val="34"/>
        </w:rPr>
        <w:t>土人才培养成长在苏木乡镇、作用发挥在嘎查村、建功立业在家</w:t>
      </w:r>
      <w:r>
        <w:rPr>
          <w:rFonts w:ascii="仿宋" w:hAnsi="仿宋" w:eastAsia="仿宋" w:cs="仿宋"/>
          <w:spacing w:val="1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4"/>
          <w:sz w:val="34"/>
          <w:szCs w:val="34"/>
        </w:rPr>
        <w:t>乡.2019年,兴安盟农村牧区乡土人才孵化中心"三位一体"</w:t>
      </w:r>
      <w:r>
        <w:rPr>
          <w:rFonts w:ascii="仿宋" w:hAnsi="仿宋" w:eastAsia="仿宋" w:cs="仿宋"/>
          <w:spacing w:val="13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16"/>
          <w:w w:val="95"/>
          <w:sz w:val="34"/>
          <w:szCs w:val="34"/>
        </w:rPr>
        <w:t>集中培养工作模式作为全国典型被中组部《组工通讯》刊登推广;</w:t>
      </w:r>
      <w:r>
        <w:rPr>
          <w:rFonts w:ascii="仿宋" w:hAnsi="仿宋" w:eastAsia="仿宋" w:cs="仿宋"/>
          <w:spacing w:val="2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"/>
          <w:sz w:val="34"/>
          <w:szCs w:val="34"/>
        </w:rPr>
        <w:t>乡风文明方面,组建千余人"草原学习轻骑兵"队伍,开展宣讲</w:t>
      </w:r>
      <w:r>
        <w:rPr>
          <w:rFonts w:ascii="仿宋" w:hAnsi="仿宋" w:eastAsia="仿宋" w:cs="仿宋"/>
          <w:spacing w:val="2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"/>
          <w:sz w:val="34"/>
          <w:szCs w:val="34"/>
        </w:rPr>
        <w:t>1.2万场次,采取"讲、唱、传、演”等形式,宣传习近平新时</w:t>
      </w:r>
      <w:r>
        <w:rPr>
          <w:rFonts w:ascii="仿宋" w:hAnsi="仿宋" w:eastAsia="仿宋" w:cs="仿宋"/>
          <w:spacing w:val="2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0"/>
          <w:sz w:val="34"/>
          <w:szCs w:val="34"/>
        </w:rPr>
        <w:t>代中国特色社会主义思想和实施乡村振兴战略等内容,鼓舞士</w:t>
      </w:r>
      <w:r>
        <w:rPr>
          <w:rFonts w:ascii="仿宋" w:hAnsi="仿宋" w:eastAsia="仿宋" w:cs="仿宋"/>
          <w:spacing w:val="1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"/>
          <w:sz w:val="34"/>
          <w:szCs w:val="34"/>
        </w:rPr>
        <w:t>气、增长志气.举办群众性文化活动4000余场,受众达50余万</w:t>
      </w:r>
      <w:r>
        <w:rPr>
          <w:rFonts w:ascii="仿宋" w:hAnsi="仿宋" w:eastAsia="仿宋" w:cs="仿宋"/>
          <w:spacing w:val="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2"/>
          <w:sz w:val="34"/>
          <w:szCs w:val="34"/>
        </w:rPr>
        <w:t>人.乌兰牧骑送戏下乡2600余场次,家风故事巡讲1500余场,</w:t>
      </w:r>
      <w:r>
        <w:rPr>
          <w:rFonts w:ascii="仿宋" w:hAnsi="仿宋" w:eastAsia="仿宋" w:cs="仿宋"/>
          <w:spacing w:val="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4"/>
          <w:sz w:val="34"/>
          <w:szCs w:val="34"/>
        </w:rPr>
        <w:t>举办文艺汇演、脱贫攻坚主题展览等活动300余场次,开展“听</w:t>
      </w:r>
      <w:r>
        <w:rPr>
          <w:rFonts w:ascii="仿宋" w:hAnsi="仿宋" w:eastAsia="仿宋" w:cs="仿宋"/>
          <w:spacing w:val="10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2"/>
          <w:sz w:val="34"/>
          <w:szCs w:val="34"/>
        </w:rPr>
        <w:t>党话、感党恩、跟党走"宣讲活动2615次,爱国主义教育270</w:t>
      </w:r>
      <w:r>
        <w:rPr>
          <w:rFonts w:ascii="仿宋" w:hAnsi="仿宋" w:eastAsia="仿宋" w:cs="仿宋"/>
          <w:spacing w:val="1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7"/>
          <w:sz w:val="34"/>
          <w:szCs w:val="34"/>
        </w:rPr>
        <w:t>项。兴安盟科右前旗双胜村成为全区唯一入选农业农村部首批全</w:t>
      </w:r>
      <w:r>
        <w:rPr>
          <w:rFonts w:ascii="仿宋" w:hAnsi="仿宋" w:eastAsia="仿宋" w:cs="仿宋"/>
          <w:spacing w:val="1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8"/>
          <w:sz w:val="34"/>
          <w:szCs w:val="34"/>
        </w:rPr>
        <w:t>国村级"乡风文明建设"优秀典型案例嘎查村;组织保障方面,</w:t>
      </w:r>
      <w:r>
        <w:rPr>
          <w:rFonts w:ascii="仿宋" w:hAnsi="仿宋" w:eastAsia="仿宋" w:cs="仿宋"/>
          <w:spacing w:val="6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完善基层党内生活全程纪实制度并实施监控,推动从严治党向基</w:t>
      </w:r>
      <w:r>
        <w:rPr>
          <w:rFonts w:ascii="仿宋" w:hAnsi="仿宋" w:eastAsia="仿宋" w:cs="仿宋"/>
          <w:spacing w:val="3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0"/>
          <w:sz w:val="34"/>
          <w:szCs w:val="34"/>
        </w:rPr>
        <w:t>层延伸.完善嘎查村党组织和农牧民党员双“星级"管理,提升</w:t>
      </w:r>
      <w:r>
        <w:rPr>
          <w:rFonts w:ascii="仿宋" w:hAnsi="仿宋" w:eastAsia="仿宋" w:cs="仿宋"/>
          <w:spacing w:val="2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5"/>
          <w:sz w:val="34"/>
          <w:szCs w:val="34"/>
        </w:rPr>
        <w:t>基层党组织凝聚力。深入开展"“四议两公开”工作法和“三务公</w:t>
      </w:r>
      <w:r>
        <w:rPr>
          <w:rFonts w:ascii="仿宋" w:hAnsi="仿宋" w:eastAsia="仿宋" w:cs="仿宋"/>
          <w:spacing w:val="40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7"/>
          <w:w w:val="99"/>
          <w:sz w:val="34"/>
          <w:szCs w:val="34"/>
        </w:rPr>
        <w:t>开"制度,规范农村牧区基层权力运行.实施嘎查村集体经济"清</w:t>
      </w:r>
      <w:r>
        <w:rPr>
          <w:rFonts w:ascii="仿宋" w:hAnsi="仿宋" w:eastAsia="仿宋" w:cs="仿宋"/>
          <w:spacing w:val="8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10"/>
          <w:sz w:val="34"/>
          <w:szCs w:val="34"/>
        </w:rPr>
        <w:t>零递增"和"提质增效"专项行动,全盟集体经济"空壳"嘎查</w:t>
      </w:r>
    </w:p>
    <w:p>
      <w:pPr>
        <w:spacing w:before="126" w:line="181" w:lineRule="auto"/>
        <w:ind w:firstLine="76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6"/>
          <w:w w:val="98"/>
          <w:sz w:val="34"/>
          <w:szCs w:val="34"/>
        </w:rPr>
        <w:t>—</w:t>
      </w:r>
      <w:r>
        <w:rPr>
          <w:rFonts w:ascii="仿宋" w:hAnsi="仿宋" w:eastAsia="仿宋" w:cs="仿宋"/>
          <w:spacing w:val="3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13</w:t>
      </w:r>
      <w:r>
        <w:rPr>
          <w:rFonts w:ascii="仿宋" w:hAnsi="仿宋" w:eastAsia="仿宋" w:cs="仿宋"/>
          <w:spacing w:val="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-</w:t>
      </w:r>
    </w:p>
    <w:p>
      <w:pPr>
        <w:sectPr>
          <w:footerReference r:id="rId19" w:type="default"/>
          <w:pgSz w:w="11830" w:h="16890"/>
          <w:pgMar w:top="1435" w:right="1503" w:bottom="400" w:left="1520" w:header="0" w:footer="0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4" w:line="340" w:lineRule="auto"/>
        <w:ind w:right="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村全部消除,集体经济收入达到10万元以上的嘎查村占比达到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100%。</w:t>
      </w:r>
    </w:p>
    <w:p>
      <w:pPr>
        <w:spacing w:before="12" w:line="353" w:lineRule="auto"/>
        <w:ind w:firstLine="8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(十四)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农村牧区社会持续稳定.</w:t>
      </w:r>
      <w:r>
        <w:rPr>
          <w:rFonts w:ascii="仿宋" w:hAnsi="仿宋" w:eastAsia="仿宋" w:cs="仿宋"/>
          <w:spacing w:val="3"/>
          <w:sz w:val="32"/>
          <w:szCs w:val="32"/>
        </w:rPr>
        <w:t>深入开展农村牧区扫黑除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恶专项斗争,依法严厉打击把持基层政权的黑恶势力,持续整顿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软弱涣散基层嘎查村党组织。开展农村牧区社会治安领域专项整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治,集中整治城乡结合部等治安复杂地区,突出打击黄赌毒、邪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教违法活动,营造了良好治安环境.深入推进市域社会治理现代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化和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"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雪亮工程</w:t>
      </w:r>
      <w:r>
        <w:rPr>
          <w:rFonts w:ascii="仿宋" w:hAnsi="仿宋" w:eastAsia="仿宋" w:cs="仿宋"/>
          <w:spacing w:val="-7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"建设</w:t>
      </w:r>
      <w:r>
        <w:rPr>
          <w:rFonts w:ascii="仿宋" w:hAnsi="仿宋" w:eastAsia="仿宋" w:cs="仿宋"/>
          <w:spacing w:val="-7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,组建</w:t>
      </w:r>
      <w:r>
        <w:rPr>
          <w:rFonts w:ascii="仿宋" w:hAnsi="仿宋" w:eastAsia="仿宋" w:cs="仿宋"/>
          <w:spacing w:val="-7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"红袖标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""红城义警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""景区综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治中心"“民间警务室”等基层治安治理队伍,农村牧区社会治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安防控体系得到进一步健全,群防群治水平得到不断提升.</w:t>
      </w:r>
    </w:p>
    <w:p>
      <w:pPr>
        <w:spacing w:line="368" w:lineRule="auto"/>
        <w:rPr>
          <w:rFonts w:ascii="Arial"/>
          <w:sz w:val="21"/>
        </w:rPr>
      </w:pPr>
    </w:p>
    <w:p>
      <w:pPr>
        <w:spacing w:before="117" w:line="224" w:lineRule="auto"/>
        <w:ind w:firstLine="3154"/>
        <w:rPr>
          <w:rFonts w:ascii="楷体" w:hAnsi="楷体" w:eastAsia="楷体" w:cs="楷体"/>
          <w:sz w:val="36"/>
          <w:szCs w:val="36"/>
        </w:rPr>
      </w:pPr>
      <w:r>
        <w:rPr>
          <w:rFonts w:ascii="楷体" w:hAnsi="楷体" w:eastAsia="楷体" w:cs="楷体"/>
          <w:spacing w:val="-35"/>
          <w:w w:val="98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第二节</w:t>
      </w:r>
      <w:r>
        <w:rPr>
          <w:rFonts w:ascii="楷体" w:hAnsi="楷体" w:eastAsia="楷体" w:cs="楷体"/>
          <w:spacing w:val="182"/>
          <w:sz w:val="36"/>
          <w:szCs w:val="36"/>
        </w:rPr>
        <w:t xml:space="preserve"> </w:t>
      </w:r>
      <w:r>
        <w:rPr>
          <w:rFonts w:ascii="楷体" w:hAnsi="楷体" w:eastAsia="楷体" w:cs="楷体"/>
          <w:spacing w:val="-35"/>
          <w:w w:val="98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10"/>
          </w14:textOutline>
        </w:rPr>
        <w:t>发展短板</w:t>
      </w:r>
    </w:p>
    <w:p>
      <w:pPr>
        <w:spacing w:before="190" w:line="348" w:lineRule="auto"/>
        <w:ind w:right="21"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五年来,在盟委行署的坚强领导下,全盟上下有效应对各种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困难和挑战,扎扎实实抓好惠农惠牧政策落实,积极转方式、调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结构,农牧业农村牧区高质量发展迈出稳健步伐,农村牧区经济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社会发展再上新台阶.同时也要深刻认识到,在“百年未有之大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变局"振动变革期,受国际经济下行压力、贸易战和经贸摩擦频 </w:t>
      </w:r>
      <w:r>
        <w:rPr>
          <w:rFonts w:ascii="仿宋" w:hAnsi="仿宋" w:eastAsia="仿宋" w:cs="仿宋"/>
          <w:spacing w:val="-1"/>
          <w:sz w:val="32"/>
          <w:szCs w:val="32"/>
        </w:rPr>
        <w:t>繁及国际国内新冠疫情、农牧业灾害频发等因素影响,农村牧区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发展将面临新形势新要求、新矛盾新挑战,尤其是我盟农牧业产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业发展不平衡不充分的问题依然存在,巩固提升产业脱贫基础设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施建设滞后、优势特色产业带和产业集群打造层级不高,精深加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工企业少、产业链条短、农畜产品加工转化率和附加值低等,影</w:t>
      </w:r>
    </w:p>
    <w:p>
      <w:pPr>
        <w:sectPr>
          <w:footerReference r:id="rId20" w:type="default"/>
          <w:pgSz w:w="11810" w:h="16870"/>
          <w:pgMar w:top="1433" w:right="1523" w:bottom="1699" w:left="1439" w:header="0" w:footer="1450" w:gutter="0"/>
          <w:cols w:space="720" w:num="1"/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04" w:line="348" w:lineRule="auto"/>
        <w:ind w:right="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响农牧业高质量发展的深层次问题和短板尚未得到彻底解决;绿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色化发展意识不强,生态环境保护与建设任重道远;区域公用品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牌培育保护还需持续发力;农畜产品质量安全还存在隐患;农村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牧区人居环境"脏、乱、差"现象仍然存在，乡村振兴还要下大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力气深入推进;农村牧区改革仍需持续深化,农牧业科技创新能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力不强,发展动力活力没有得到充分释放,农牧民持续增产、增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收、增效还存在瓶颈制约等.对此,必须认清形势,理清发展思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路,紧扣问题、目标和结果导向,强化政策措施落实,补齐短板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弱项,毫不松懈、持续发力,在“十四五”期间开创全盟农村牧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区绿色高质量发展新局面。</w:t>
      </w:r>
    </w:p>
    <w:p>
      <w:pPr>
        <w:spacing w:line="473" w:lineRule="auto"/>
        <w:rPr>
          <w:rFonts w:ascii="Arial"/>
          <w:sz w:val="21"/>
        </w:rPr>
      </w:pPr>
    </w:p>
    <w:p>
      <w:pPr>
        <w:spacing w:before="104" w:line="221" w:lineRule="auto"/>
        <w:ind w:firstLine="146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第二章</w:t>
      </w:r>
      <w:r>
        <w:rPr>
          <w:rFonts w:ascii="黑体" w:hAnsi="黑体" w:eastAsia="黑体" w:cs="黑体"/>
          <w:spacing w:val="12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5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“十四五"时期农村牧区发展形势</w:t>
      </w:r>
    </w:p>
    <w:p>
      <w:pPr>
        <w:spacing w:before="202" w:line="349" w:lineRule="auto"/>
        <w:ind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“十四五”时期,我国发展仍然处于重要战略机遇期,发展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环境面临深刻复杂变化。面临新一轮科技革命和产业革命深入发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展,我盟农村牧区正处于转方式、调结构、增动能、提质效的关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键期,机遇和挑战前所未有,必须牢牢把握战略机遇的丰富内涵,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积极应对国际国内复杂严峻经济形势挑战,推动经济社会稳健持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续高质量发展,在新一轮转型发展中准确识变、科学应变、主动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求变,凝心聚力育新机、开新局、谱新篇.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4" w:line="224" w:lineRule="auto"/>
        <w:ind w:firstLine="287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第一节发展机遇</w:t>
      </w:r>
    </w:p>
    <w:p>
      <w:pPr>
        <w:spacing w:before="211" w:line="222" w:lineRule="auto"/>
        <w:ind w:firstLine="7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一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)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政策环境持续优化.党中央持续高度重视"三农”工</w:t>
      </w:r>
    </w:p>
    <w:p>
      <w:pPr>
        <w:spacing w:line="279" w:lineRule="auto"/>
        <w:rPr>
          <w:rFonts w:ascii="Arial"/>
          <w:sz w:val="21"/>
        </w:rPr>
      </w:pPr>
    </w:p>
    <w:p>
      <w:pPr>
        <w:spacing w:before="104" w:line="181" w:lineRule="auto"/>
        <w:ind w:firstLine="7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一</w:t>
      </w:r>
      <w:r>
        <w:rPr>
          <w:rFonts w:ascii="仿宋" w:hAnsi="仿宋" w:eastAsia="仿宋" w:cs="仿宋"/>
          <w:spacing w:val="-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1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5</w:t>
      </w:r>
    </w:p>
    <w:p>
      <w:pPr>
        <w:sectPr>
          <w:footerReference r:id="rId21" w:type="default"/>
          <w:pgSz w:w="11870" w:h="16920"/>
          <w:pgMar w:top="1438" w:right="1514" w:bottom="400" w:left="1549" w:header="0" w:footer="0" w:gutter="0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04" w:line="347" w:lineRule="auto"/>
        <w:ind w:right="1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作,将实施乡村振兴战略写入党章,农业农村优先发展政策持续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强化,政策项目支撑力度逐年加大,重农强农惠农软硬环境进一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步优化。中蒙俄经济走廊建设为全盟扩大开放、借力发展创造了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新的发展机遇;承接"京津冀”“长三角""珠三角”产业转移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和产业融合发展契合度日趋紧密，区域合作和发展共赢态势良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好;主动融入东北经济圈,实施东北全方位振兴战略,有利于我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盟全面深化改革、不断激活乡村“沉睡"资源、增强农牧业创新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驱动内生动力、巩固提升绿色发展优势,,加之中央、自治区对我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盟大兴安岭南麓集中连片特困地区差别化扶持政策,我盟农牧业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经济发展长期向好,农村牧区发展机遇前所未有.</w:t>
      </w:r>
    </w:p>
    <w:p>
      <w:pPr>
        <w:spacing w:before="4" w:line="348" w:lineRule="auto"/>
        <w:ind w:right="35" w:firstLine="8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二)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消费需求不断升级</w:t>
      </w:r>
      <w:r>
        <w:rPr>
          <w:rFonts w:ascii="仿宋" w:hAnsi="仿宋" w:eastAsia="仿宋" w:cs="仿宋"/>
          <w:spacing w:val="2"/>
          <w:sz w:val="32"/>
          <w:szCs w:val="32"/>
        </w:rPr>
        <w:t>.我国已稳居全球第二大经济体,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14亿人口人均国内生产总值已突破1万美元,且形成世界上规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模最大的中等收入消费国家,拥有全球最大和最有潜力的消费市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场,抢抓国内国际"两个循环”能力不断增强;随着消费结构不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断升级,人民对美好生活的向往将为国内消费市场拓展空间,绿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色优质农畜产品消费需求进一步旺盛,有利于发挥兴安盟特色资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源和优良生态优势,加快供给侧结构性改革,为发展绿色、循环、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优质、高效、特色农牧业提供更大空间。</w:t>
      </w:r>
    </w:p>
    <w:p>
      <w:pPr>
        <w:spacing w:line="356" w:lineRule="auto"/>
        <w:ind w:firstLine="80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三)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科技创新能力增强.</w:t>
      </w:r>
      <w:r>
        <w:rPr>
          <w:rFonts w:ascii="仿宋" w:hAnsi="仿宋" w:eastAsia="仿宋" w:cs="仿宋"/>
          <w:spacing w:val="-2"/>
          <w:sz w:val="32"/>
          <w:szCs w:val="32"/>
        </w:rPr>
        <w:t>科技进步进程加快,信息、技术、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人才和物质装备等科技创新要素交叉融合,有效推动了我盟农牧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业发展方式转变和一二三产融合发展。5G</w:t>
      </w:r>
      <w:r>
        <w:rPr>
          <w:rFonts w:ascii="仿宋" w:hAnsi="仿宋" w:eastAsia="仿宋" w:cs="仿宋"/>
          <w:spacing w:val="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网络商业应用、物联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网的快速发展,围绕我盟农牧业农村牧区集成、集聚、集约和高</w:t>
      </w:r>
    </w:p>
    <w:p>
      <w:pPr>
        <w:sectPr>
          <w:footerReference r:id="rId22" w:type="default"/>
          <w:pgSz w:w="11820" w:h="16880"/>
          <w:pgMar w:top="1434" w:right="1453" w:bottom="1699" w:left="1449" w:header="0" w:footer="1448" w:gutter="0"/>
          <w:cols w:space="720" w:num="1"/>
        </w:sect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04" w:line="343" w:lineRule="auto"/>
        <w:ind w:right="11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质量发展,有力克服我盟人才引进短板,通过线上解决创新难题,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突破农牧业绿色发展瓶颈,以农牧业为主导的新业态更将蓬勃发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展;借助线上线下融合,破解远离中心市场难题,推进优质农畜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产品走向全国市场。</w:t>
      </w:r>
    </w:p>
    <w:p>
      <w:pPr>
        <w:spacing w:line="348" w:lineRule="auto"/>
        <w:ind w:firstLine="7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四)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区位生态优势显著.</w:t>
      </w:r>
      <w:r>
        <w:rPr>
          <w:rFonts w:ascii="仿宋" w:hAnsi="仿宋" w:eastAsia="仿宋" w:cs="仿宋"/>
          <w:spacing w:val="-8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我盟地处嫩江、绰尔河、洮儿河、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霍林河流域和科尔沁草原腹地,是"国家生态文明示范盟”,也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是大兴安岭林海和生态圈的重要组成部分,水资源总量49.5亿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立方米,居内蒙古第二位,是世界公认的玉米黄金种植带和寒地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水稻黄金种植带;地处东北畜牧产业带,草原植被盖度高,与黑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龙江省、吉林省及自治区东部盟市构成了畜牧养殖核心优势区;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8"/>
          <w:sz w:val="32"/>
          <w:szCs w:val="32"/>
        </w:rPr>
        <w:t>自然环境优势显著,生态底蕴深厚,农林牧渔等产业结合度高,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三产融合发展后发优势明显,具有发展粮食生产、优质特色农牧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业和乡村旅游的良好资源优势。</w:t>
      </w:r>
    </w:p>
    <w:p>
      <w:pPr>
        <w:spacing w:line="452" w:lineRule="auto"/>
        <w:rPr>
          <w:rFonts w:ascii="Arial"/>
          <w:sz w:val="21"/>
        </w:rPr>
      </w:pPr>
    </w:p>
    <w:p>
      <w:pPr>
        <w:spacing w:before="104" w:line="224" w:lineRule="auto"/>
        <w:ind w:firstLine="320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第二节面临挑战</w:t>
      </w:r>
    </w:p>
    <w:p>
      <w:pPr>
        <w:spacing w:before="201" w:line="350" w:lineRule="auto"/>
        <w:ind w:right="94" w:firstLine="7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(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一)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经济下行风险上升.国际贸易秩序正处于转型期,国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际地缘政治因素、单边主义、保护主义和霸权主义犹在,贸易战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和贸易争端仍将持续,农牧业经济形势不容乐观;新冠肺炎疫情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影响不能在短期内彻底消除,农牧业自然灾害频发,民间资本投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入农牧业农村牧区领域不足,新旧动能转换和内生动力不足,需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求增长变缓,农牧业农村牧区转型发展压力增大.</w:t>
      </w:r>
    </w:p>
    <w:p>
      <w:pPr>
        <w:spacing w:before="1" w:line="222" w:lineRule="auto"/>
        <w:ind w:firstLine="7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(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二)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市场竞争压力加大.农畜产品市场竞争不确定因素增</w:t>
      </w:r>
    </w:p>
    <w:p>
      <w:pPr>
        <w:sectPr>
          <w:footerReference r:id="rId23" w:type="default"/>
          <w:pgSz w:w="11860" w:h="16890"/>
          <w:pgMar w:top="1435" w:right="1419" w:bottom="1723" w:left="1549" w:header="0" w:footer="1472" w:gutter="0"/>
          <w:cols w:space="720" w:num="1"/>
        </w:sect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04" w:line="347" w:lineRule="auto"/>
        <w:ind w:right="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多,盟内农牧业组织化程度不高,产业集中、集聚、集约发展进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程缓慢,分散经营模式导致生产成本居高不下,缺乏市场和价格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优势,农牧民增产、增收、增效速率变缓.同时,金融服务体系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仍需完善,龙头企业改造升级的投融资渠道不宽,导致农畜产品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规模化、标准化程度不高,农畜产品市场竞争压力加大.</w:t>
      </w:r>
    </w:p>
    <w:p>
      <w:pPr>
        <w:spacing w:before="1" w:line="346" w:lineRule="auto"/>
        <w:ind w:firstLine="80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三)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生态环境约束趋紧.</w:t>
      </w:r>
      <w:r>
        <w:rPr>
          <w:rFonts w:ascii="仿宋" w:hAnsi="仿宋" w:eastAsia="仿宋" w:cs="仿宋"/>
          <w:spacing w:val="-6"/>
          <w:sz w:val="32"/>
          <w:szCs w:val="32"/>
        </w:rPr>
        <w:t>,近年来虽然我盟生态环境建设成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效明显,但综合承载能力仍在接近极限徘徊,绿色发展指标评价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有待提升,生态环境基础仍不稳固,耕地、水资源、草原等保护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和开发利用矛盾凸显。"十四五”时期，随着生态文明建设步伐加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快,生态环境约束性指标会进一步趋紧,粗放式发展模式难以为继,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“生态优先、绿色发展”没有在农村牧区全面“落地生根",转变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发展方式要持续加快,绿色高质量发展压力加大、紧迫性增强.</w:t>
      </w:r>
    </w:p>
    <w:p>
      <w:pPr>
        <w:spacing w:before="8" w:line="348" w:lineRule="auto"/>
        <w:ind w:right="19" w:firstLine="8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(</w:t>
      </w:r>
      <w:r>
        <w:rPr>
          <w:rFonts w:ascii="仿宋" w:hAnsi="仿宋" w:eastAsia="仿宋" w:cs="仿宋"/>
          <w:spacing w:val="-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四)</w:t>
      </w:r>
      <w:r>
        <w:rPr>
          <w:rFonts w:ascii="仿宋" w:hAnsi="仿宋" w:eastAsia="仿宋" w:cs="仿宋"/>
          <w:spacing w:val="-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乡村振兴任务艰巨.我盟是大兴安岭南麓集中连片脱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贫地区,是全国全区乡村振兴短板最多的地区之一,农村牧区历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史欠账多,产业链条不全、不长、不优,农村牧区人居环境、生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产生活和公共服务基础设施整体滞后,农牧业农村牧区发展短板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w w:val="102"/>
          <w:sz w:val="32"/>
          <w:szCs w:val="32"/>
        </w:rPr>
        <w:t>突出;6个旗县市虽已全部"脱贫摘帽",但脱贫地区脱贫攻坚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巩固提升难度犹在,与乡村振兴有效衔接乃至实现乡村全面振兴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任务十分艰巨。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4" w:line="222" w:lineRule="auto"/>
        <w:ind w:firstLine="13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第三章</w:t>
      </w:r>
      <w:r>
        <w:rPr>
          <w:rFonts w:ascii="仿宋" w:hAnsi="仿宋" w:eastAsia="仿宋" w:cs="仿宋"/>
          <w:spacing w:val="1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“十四五"期间总体要求及主要目标</w:t>
      </w:r>
    </w:p>
    <w:p>
      <w:pPr>
        <w:spacing w:before="184" w:line="222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“十四五”时期农村牧区发展,必须把握新发展阶段、贯彻</w:t>
      </w:r>
    </w:p>
    <w:p>
      <w:pPr>
        <w:sectPr>
          <w:footerReference r:id="rId24" w:type="default"/>
          <w:pgSz w:w="11820" w:h="16860"/>
          <w:pgMar w:top="1433" w:right="1517" w:bottom="1703" w:left="1449" w:header="0" w:footer="1449" w:gutter="0"/>
          <w:cols w:space="720" w:num="1"/>
        </w:sect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104" w:line="351" w:lineRule="auto"/>
        <w:ind w:right="1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新发展理念、融入新发展格局,必须把生态优先、绿色发展贯穿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全过程、全领域,紧扣2035年基本实现社会主义现代化的战略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安排,进一步明晰“十四五”时期我盟农村牧区发展理念、发展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路径、发展方式、发展目标。</w:t>
      </w:r>
    </w:p>
    <w:p>
      <w:pPr>
        <w:spacing w:line="470" w:lineRule="auto"/>
        <w:rPr>
          <w:rFonts w:ascii="Arial"/>
          <w:sz w:val="21"/>
        </w:rPr>
      </w:pPr>
    </w:p>
    <w:p>
      <w:pPr>
        <w:spacing w:before="104" w:line="224" w:lineRule="auto"/>
        <w:ind w:firstLine="321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2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第一节指导思想</w:t>
      </w:r>
    </w:p>
    <w:p>
      <w:pPr>
        <w:spacing w:before="207" w:line="347" w:lineRule="auto"/>
        <w:ind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坚持以习近平新时代中国特色社会主义思想为指导,全面贯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彻党的十九大和十九届二中、三中、四中、五中全会精神，深入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贯彻习近平总书记关于“三农"工作重要论述和对内蒙古重要讲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话重要指示批示精神,坚持稳中求进工作总基调,立足新发展阶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段,贯彻新发展理念,构建新发展格局,以推动高质量发展为主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题,以深化供给侧结构性改革为主线,以实施乡村振兴战略为总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抓手,统筹推进全盟"五区”建设战略部署,大力实施乡村振兴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样板区、绿色发展先行区、农牧业现代化示范区建设,探索实施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生态优先、绿色发展为导向的高质量发展新路子,大力培育“十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w w:val="102"/>
          <w:sz w:val="32"/>
          <w:szCs w:val="32"/>
        </w:rPr>
        <w:t>大"优势产业带,打造"两米两牛"主导产业集群,推进产业集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成、集聚、集约、集群化发展,巩固提升农牧业产业扶贫成果,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依托深化改革和创新驱动破解发展难题,全方位推动发展理念、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发展路径、发展方式转变,构建现代农牧业产业体系、生产体系、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经营体系,促进一二三产深度融合,激发农牧业农村牧区活力,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促进农村牧区社会事业繁荣发展,提升乡村基层党建、民主和法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治建设水平,加快推进农村牧区现代化进程,促进经济社会持续</w:t>
      </w:r>
    </w:p>
    <w:p>
      <w:pPr>
        <w:sectPr>
          <w:footerReference r:id="rId25" w:type="default"/>
          <w:pgSz w:w="11860" w:h="16910"/>
          <w:pgMar w:top="1437" w:right="1440" w:bottom="1782" w:left="1530" w:header="0" w:footer="1394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4" w:line="355" w:lineRule="auto"/>
        <w:ind w:right="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健康发展和乡村全面振兴,不断增强农牧民群众的获得感、幸福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感和安全感。</w:t>
      </w:r>
    </w:p>
    <w:p>
      <w:pPr>
        <w:spacing w:line="452" w:lineRule="auto"/>
        <w:rPr>
          <w:rFonts w:ascii="Arial"/>
          <w:sz w:val="21"/>
        </w:rPr>
      </w:pPr>
    </w:p>
    <w:p>
      <w:pPr>
        <w:spacing w:before="104" w:line="224" w:lineRule="auto"/>
        <w:ind w:firstLine="324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第二节发展原则</w:t>
      </w:r>
    </w:p>
    <w:p>
      <w:pPr>
        <w:spacing w:before="210" w:line="352" w:lineRule="auto"/>
        <w:ind w:right="10" w:firstLine="14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坚持党的统一领导。坚决贯彻全面从严治党和党管"三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农三牧"的政治决策要求,树牢"四个意识”、做到"两个维护", </w:t>
      </w:r>
      <w:r>
        <w:rPr>
          <w:rFonts w:ascii="仿宋" w:hAnsi="仿宋" w:eastAsia="仿宋" w:cs="仿宋"/>
          <w:sz w:val="32"/>
          <w:szCs w:val="32"/>
        </w:rPr>
        <w:t>始终维护党总揽全局、协调各方的领导核心地位,确保我盟农牧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业农村牧区经济社会沿着正确方向持续快速和高质量发展。</w:t>
      </w:r>
    </w:p>
    <w:p>
      <w:pPr>
        <w:spacing w:before="199" w:line="347" w:lineRule="auto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——坚持以人民为中心。牢固树立以人民为中心的发展思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想,大力开展民族团结进步创建活动,铸牢中华民族共同体意识;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努力改善农牧民生产生活条件,建设生态美丽宜居农村牧区,促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进农牧民持续增产增收增效,全心全意为农牧民谋福祉,使农牧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民的获得感、幸福感和安全感更加充实、更有保障、更可持续。</w:t>
      </w:r>
    </w:p>
    <w:p>
      <w:pPr>
        <w:spacing w:before="1" w:line="349" w:lineRule="auto"/>
        <w:ind w:right="11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——坚持实事实际实效.因地制宜、实事求是、科学论证,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统筹盟情、客观规律及社会发展期待,树立问题、目标和结果导向,</w:t>
      </w:r>
      <w:r>
        <w:rPr>
          <w:rFonts w:ascii="仿宋" w:hAnsi="仿宋" w:eastAsia="仿宋" w:cs="仿宋"/>
          <w:spacing w:val="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准确把握"十四五”时期农牧业农村牧区阶段特性和发展趋势,将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阶段性目标任务与基本实现社会主义现代化的战略部署相衔接。</w:t>
      </w:r>
    </w:p>
    <w:p>
      <w:pPr>
        <w:spacing w:before="3" w:line="349" w:lineRule="auto"/>
        <w:ind w:right="9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w w:val="102"/>
          <w:sz w:val="32"/>
          <w:szCs w:val="32"/>
        </w:rPr>
        <w:t>—坚持绿色质效双提.坚持</w:t>
      </w:r>
      <w:r>
        <w:rPr>
          <w:rFonts w:ascii="仿宋" w:hAnsi="仿宋" w:eastAsia="仿宋" w:cs="仿宋"/>
          <w:spacing w:val="-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w w:val="102"/>
          <w:sz w:val="32"/>
          <w:szCs w:val="32"/>
        </w:rPr>
        <w:t>"</w:t>
      </w:r>
      <w:r>
        <w:rPr>
          <w:rFonts w:ascii="仿宋" w:hAnsi="仿宋" w:eastAsia="仿宋" w:cs="仿宋"/>
          <w:spacing w:val="-8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w w:val="102"/>
          <w:sz w:val="32"/>
          <w:szCs w:val="32"/>
        </w:rPr>
        <w:t>生态优先、绿色发展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w w:val="102"/>
          <w:sz w:val="32"/>
          <w:szCs w:val="32"/>
        </w:rPr>
        <w:t>",立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足盟情实际,保持绿色高质量发展战略定力,以构建现代农牧业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产业、生产和经营体系为导向,实现农牧业发展质量和效益双提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升,加速绿色变革、质量变革、效率变革、动力变革,充分发挥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新兴产业引领效应,筑牢农村牧区发展根基.</w:t>
      </w:r>
    </w:p>
    <w:p>
      <w:pPr>
        <w:sectPr>
          <w:footerReference r:id="rId26" w:type="default"/>
          <w:pgSz w:w="11820" w:h="16860"/>
          <w:pgMar w:top="1433" w:right="1565" w:bottom="1687" w:left="1440" w:header="0" w:footer="1438" w:gutter="0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04" w:line="344" w:lineRule="auto"/>
        <w:ind w:right="5" w:firstLine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—坚持三产融合发展。</w:t>
      </w:r>
      <w:r>
        <w:rPr>
          <w:rFonts w:ascii="仿宋" w:hAnsi="仿宋" w:eastAsia="仿宋" w:cs="仿宋"/>
          <w:spacing w:val="-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推进"生产+加工+科技"一体化,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构建种养有机结合,完善生产、加工、收储、物流、销售于一体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的农牧业全产业链;挖掘农牧业生态价值、休闲价值、文化价值,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促进一二三产业相互渗透、交叉重组、融合发展,不断延伸产业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链、提升价值链、打造供应链。</w:t>
      </w:r>
    </w:p>
    <w:p>
      <w:pPr>
        <w:spacing w:before="4" w:line="351" w:lineRule="auto"/>
        <w:ind w:right="10" w:firstLine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—-坚持当前长远兼顾。</w:t>
      </w:r>
      <w:r>
        <w:rPr>
          <w:rFonts w:ascii="仿宋" w:hAnsi="仿宋" w:eastAsia="仿宋" w:cs="仿宋"/>
          <w:spacing w:val="6"/>
          <w:sz w:val="32"/>
          <w:szCs w:val="32"/>
        </w:rPr>
        <w:t>妥善处理好发展和保护的关系,持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续推进调结构转方式,立足当前培育新的增长点,长远方面要紧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循可持续.扩大当前有效投资,统筹兼顾长远改善供给结构,着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力破解项目储备不足、结构不优和发展不平衡不充分问题。</w:t>
      </w:r>
    </w:p>
    <w:p>
      <w:pPr>
        <w:spacing w:before="198" w:line="347" w:lineRule="auto"/>
        <w:ind w:firstLine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一-坚持改革创新驱动。</w:t>
      </w:r>
      <w:r>
        <w:rPr>
          <w:rFonts w:ascii="仿宋" w:hAnsi="仿宋" w:eastAsia="仿宋" w:cs="仿宋"/>
          <w:sz w:val="32"/>
          <w:szCs w:val="32"/>
        </w:rPr>
        <w:t>把改革创新摆在农村牧区发展全局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战略的核心地位,坚持有所为、有所不为,突出特色,吸引高端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人才、技术和先进成果,依托深化改革和市场需求配置资源要素,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引导创新要素向新型经营主体集聚,抓住开放借力、自主提升、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优势特色等关键环节,激活蛰伏发展潜能,增强经济发展动力.</w:t>
      </w:r>
    </w:p>
    <w:p>
      <w:pPr>
        <w:spacing w:before="2" w:line="355" w:lineRule="auto"/>
        <w:ind w:right="32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—-坚持防范化解风险.强化风险底线思维,注重在稳增长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的基础上防风险,利用好国家货币政策逆周期调节作用,确保农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村牧区经济运行在合理区间;坚持在推动高质量发展中防范化解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风险,将化债同转方式、改革同补短板结合起来,增强风险抵御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和化解能力。</w:t>
      </w:r>
    </w:p>
    <w:p>
      <w:pPr>
        <w:spacing w:line="444" w:lineRule="auto"/>
        <w:rPr>
          <w:rFonts w:ascii="Arial"/>
          <w:sz w:val="21"/>
        </w:rPr>
      </w:pPr>
    </w:p>
    <w:p>
      <w:pPr>
        <w:spacing w:before="104" w:line="224" w:lineRule="auto"/>
        <w:ind w:firstLine="321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2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第三节发展目标</w:t>
      </w:r>
    </w:p>
    <w:p>
      <w:pPr>
        <w:spacing w:before="220" w:line="220" w:lineRule="auto"/>
        <w:ind w:firstLine="7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</w:t>
      </w:r>
      <w:r>
        <w:rPr>
          <w:rFonts w:ascii="仿宋" w:hAnsi="仿宋" w:eastAsia="仿宋" w:cs="仿宋"/>
          <w:spacing w:val="-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一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)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2035年远景目标.对标第二个百年奋斗目标两步走</w:t>
      </w:r>
    </w:p>
    <w:p>
      <w:pPr>
        <w:sectPr>
          <w:footerReference r:id="rId27" w:type="default"/>
          <w:pgSz w:w="11860" w:h="16910"/>
          <w:pgMar w:top="1437" w:right="1519" w:bottom="1743" w:left="1510" w:header="0" w:footer="1489" w:gutter="0"/>
          <w:cols w:space="720" w:num="1"/>
        </w:sectPr>
      </w:pPr>
    </w:p>
    <w:p>
      <w:pPr>
        <w:spacing w:line="310" w:lineRule="auto"/>
        <w:rPr>
          <w:rFonts w:ascii="Arial"/>
          <w:sz w:val="21"/>
        </w:rPr>
      </w:pPr>
    </w:p>
    <w:p>
      <w:pPr>
        <w:spacing w:before="104" w:line="345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战略安排,展望二0三五年,全盟农村牧区经济总量和农牧民人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均收入将再迈上新的大台阶,优势特色产业发展达到全区平均水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平;全面建成农牧业现代化产业体系、农村牧区基础设施体系、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新型城镇体系,乡村振兴取得决定性进展;广泛形成绿色生产生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活方式,农村牧区生态环境根本好转;农牧民美好精神文化需求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得到充分满足,城乡区域发展差距和居民生活差距显著缩小;农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牧民生活更加美好,全盟人民共同富裕取得实质性进展,农牧业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农村牧区现代化基本实现。</w:t>
      </w:r>
    </w:p>
    <w:p>
      <w:pPr>
        <w:spacing w:before="13" w:line="346" w:lineRule="auto"/>
        <w:ind w:firstLine="79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(二)</w:t>
      </w:r>
      <w:r>
        <w:rPr>
          <w:rFonts w:ascii="仿宋" w:hAnsi="仿宋" w:eastAsia="仿宋" w:cs="仿宋"/>
          <w:spacing w:val="3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“十四五”重点工作目标.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科学有效衔接2035年远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景目标,通过五年的努力,全盟农牧业质量和效益明显提升,乡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村振兴取得重要进展,农村牧区发展综合能力显著增强.产业结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构更加优化,农畜产品加工技术集成基地和精深加工示范基地数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量显著增加,产业带和产业集群发展再上新台阶,农牧业供给体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系和质量保障有力.现代农牧业基础设施建设进一步完善,种养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规模化标准化、机械化数字化水平全面提升,数字农牧业农村牧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区建设取得重要进展,绿色发展能力进一步增强,农牧民收入持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续增长.重点改革任务取得积极进展,农村牧区基础设施建设、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公共服务水平、教育医疗卫生服务能力显著提升,社会保障事业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进一步繁荣发展;生态环境持续改善,生态安全屏障趋于牢固,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生态文明建设实现新进步;基层党建和民主法治建设进一步增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强,人居环境突出问题得到有效治理,农牧民文化生活不断丰富,</w:t>
      </w:r>
    </w:p>
    <w:p>
      <w:pPr>
        <w:spacing w:line="223" w:lineRule="auto"/>
        <w:ind w:firstLine="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乡风文明程度进一步提升。</w:t>
      </w:r>
    </w:p>
    <w:p>
      <w:pPr>
        <w:sectPr>
          <w:footerReference r:id="rId28" w:type="default"/>
          <w:pgSz w:w="11860" w:h="16910"/>
          <w:pgMar w:top="1437" w:right="1520" w:bottom="1711" w:left="1480" w:header="0" w:footer="1459" w:gutter="0"/>
          <w:cols w:space="720" w:num="1"/>
        </w:sect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4" w:line="347" w:lineRule="auto"/>
        <w:ind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1.2022年重点工作目标.到2022年,全盟农作物总播面积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保持在1800万亩,粮食播种面积稳定在1500万亩,粮食产量稳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w w:val="99"/>
          <w:sz w:val="32"/>
          <w:szCs w:val="32"/>
        </w:rPr>
        <w:t>定在120亿斤左右.农作物良种覆盖率保持在96%以上,主要作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物耕种收综合机械化水平达到89%以上;牲畜存栏稳定在1190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万头只,其中肉牛饲养量达到160万头、奶牛存栏达到20万头、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肉羊存栏达到900万只、马驴骡总量达到10万匹头,生猪存栏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达到100万头、饲养量达到200万头,禽类饲养量达到3700万羽,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w w:val="101"/>
          <w:sz w:val="32"/>
          <w:szCs w:val="32"/>
        </w:rPr>
        <w:t>乳肉蛋产量分别达到100万吨、37万吨和3.6万吨.牲畜良改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率达到95%,畜禽粪污综合利用率达到75%以上,畜禽养殖综合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规模化率达到65%以上;农牧业产业化销售收入百万元以上农畜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w w:val="101"/>
          <w:sz w:val="32"/>
          <w:szCs w:val="32"/>
        </w:rPr>
        <w:t>产品加工企业达到125家,实现销售收入97亿元,农产品加工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业与农牧业总产值之比达到0.53: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1,主要农畜产品加工转化率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达到50%以上;累计培育盟级龙头企业65家、自治区级龙头企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业40家、国家级龙头企业4家;力争认定家庭农牧场总数达到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4000家,培育盟级示范社总数达到180家、自治区级示范社85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家、国家级示范社28家,保持农牧业生产托管服务组织855家、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年托管服务面积在1500万亩次以上;绿色发展先行区、农牧业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现代化示范区基本建成;农村牧区居民平均最低生活保障标准达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到5595元/年,特困供养对象基本生活标准达到10816元/年;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6"/>
          <w:w w:val="102"/>
          <w:sz w:val="32"/>
          <w:szCs w:val="32"/>
        </w:rPr>
        <w:t>农牧民转移就业累计达18万人次,其中,就业6个月以上累计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14万人次;农村牧区学前三年毛入园率达到75%;农村牧区供电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8"/>
          <w:w w:val="101"/>
          <w:sz w:val="32"/>
          <w:szCs w:val="32"/>
        </w:rPr>
        <w:t>可靠性达到99.83%;治理水土流失面积800平方公里;建设完</w:t>
      </w:r>
    </w:p>
    <w:p>
      <w:pPr>
        <w:sectPr>
          <w:footerReference r:id="rId29" w:type="default"/>
          <w:pgSz w:w="11820" w:h="16860"/>
          <w:pgMar w:top="1433" w:right="1430" w:bottom="1732" w:left="1499" w:header="0" w:footer="1469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104" w:line="345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成高速公路193公里、新开工建设高速公路56公里、国道26.5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公里、省道97.8公里;完成三北防护林工程人工造林12万亩、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w w:val="101"/>
          <w:sz w:val="32"/>
          <w:szCs w:val="32"/>
        </w:rPr>
        <w:t>封山育林28万亩,实施退耕还林任务8万亩,落实已垦草原退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w w:val="101"/>
          <w:sz w:val="32"/>
          <w:szCs w:val="32"/>
        </w:rPr>
        <w:t>耕还草工程5万亩、退牧还草工程20万亩;打造200个乡村振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兴样板村;行政嘎查村垃圾收运处置体系达到40%以上;全盟嘎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查村基层综合性文化服务中心建筑面积达标率实现80%以上;农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村牧区常住居民人均可支配收入达到17800元.</w:t>
      </w:r>
    </w:p>
    <w:p>
      <w:pPr>
        <w:spacing w:before="25" w:line="348" w:lineRule="auto"/>
        <w:ind w:right="21" w:firstLine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2.2025年重点工作目标.到2025年,</w:t>
      </w:r>
      <w:r>
        <w:rPr>
          <w:rFonts w:ascii="仿宋" w:hAnsi="仿宋" w:eastAsia="仿宋" w:cs="仿宋"/>
          <w:spacing w:val="15"/>
          <w:sz w:val="32"/>
          <w:szCs w:val="32"/>
        </w:rPr>
        <w:t>全盟农作物总播面积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保持在1800万亩,粮食作物播种面积持续稳定在1500万亩左右,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粮食总产量稳定在120亿斤左右.农作物良种覆盖率保持在96%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以上,主要作物耕种收综合机械化水平达到91%以上;牲畜存栏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达到1500万头只以上,其中肉牛饲养量达到300万头、奶牛存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w w:val="99"/>
          <w:sz w:val="32"/>
          <w:szCs w:val="32"/>
        </w:rPr>
        <w:t>栏达到30万头、肉羊存栏达到1000万只、马驴骡总数稳定在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w w:val="103"/>
          <w:sz w:val="32"/>
          <w:szCs w:val="32"/>
        </w:rPr>
        <w:t>10万匹头,生猪存栏达到200万头、饲养量达到400万头,禽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类饲养量达到4000万羽左右,乳肉蛋产量分别达到150万吨、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w w:val="101"/>
          <w:sz w:val="32"/>
          <w:szCs w:val="32"/>
        </w:rPr>
        <w:t>100万吨和5万吨.牲畜良改率达到98%以上,畜禽粪污综合利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用率达到80%以上,畜禽养殖综合规模化率达到70%以上;农牧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业产业化销售收入百万元以上农畜产品加工企业达到130家,实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现销售收入130亿元,农产品加工业与农牧业总产值比提高到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1.19:</w:t>
      </w:r>
      <w:r>
        <w:rPr>
          <w:rFonts w:ascii="仿宋" w:hAnsi="仿宋" w:eastAsia="仿宋" w:cs="仿宋"/>
          <w:spacing w:val="-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1,主要农畜产品加工转化率达到或接近70%;累计培育盟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级龙头企业75家、自治区级龙头企业45家、国家级龙头企业5 </w:t>
      </w:r>
      <w:r>
        <w:rPr>
          <w:rFonts w:ascii="仿宋" w:hAnsi="仿宋" w:eastAsia="仿宋" w:cs="仿宋"/>
          <w:spacing w:val="9"/>
          <w:sz w:val="32"/>
          <w:szCs w:val="32"/>
        </w:rPr>
        <w:t>家;累计认定家庭农牧场7000家,培育盟级示范社总数达到270</w:t>
      </w:r>
    </w:p>
    <w:p>
      <w:pPr>
        <w:sectPr>
          <w:footerReference r:id="rId30" w:type="default"/>
          <w:pgSz w:w="11820" w:h="16870"/>
          <w:pgMar w:top="1433" w:right="1520" w:bottom="1715" w:left="1460" w:header="0" w:footer="1449" w:gutter="0"/>
          <w:cols w:space="720" w:num="1"/>
        </w:sect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104" w:line="347" w:lineRule="auto"/>
        <w:ind w:right="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家、自治区级示范社100家、国家级示范社35家,保持农牧业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生产托管服务组织855家,年托管服务面积保持在1800万亩次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以上;创建国家级绿色发展先行区1个、盟级或旗级绿色发展先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行区6个,国家级农牧业现代化示范区1个、盟级或旗级农牧业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现代化示范区6个;农村牧区居民平均最低生活保障标准达到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w w:val="101"/>
          <w:sz w:val="32"/>
          <w:szCs w:val="32"/>
        </w:rPr>
        <w:t>6294元/年,特困供养对象基本生活标准达到12167元/年;农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w w:val="102"/>
          <w:sz w:val="32"/>
          <w:szCs w:val="32"/>
        </w:rPr>
        <w:t>牧民转移就业累计达到45万人次,其中,就业6个月以上累计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w w:val="101"/>
          <w:sz w:val="32"/>
          <w:szCs w:val="32"/>
        </w:rPr>
        <w:t>达到36万人次;农村牧区学前三年毛入园率达到80%;农村牧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区供电可靠性达到99.87%;治理水土流失面积2000平方公里;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3"/>
          <w:sz w:val="32"/>
          <w:szCs w:val="32"/>
        </w:rPr>
        <w:t>完成国省干线改造696.6公里;完成人工造林30万亩、封山育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林70万亩,实施退耕还林任务20万亩,落实已垦草原退耕还草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w w:val="101"/>
          <w:sz w:val="32"/>
          <w:szCs w:val="32"/>
        </w:rPr>
        <w:t>工程20万亩,退牧还草工程30万亩;以全盟200个乡村振兴样</w:t>
      </w:r>
      <w:r>
        <w:rPr>
          <w:rFonts w:ascii="仿宋" w:hAnsi="仿宋" w:eastAsia="仿宋" w:cs="仿宋"/>
          <w:spacing w:val="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w w:val="102"/>
          <w:sz w:val="32"/>
          <w:szCs w:val="32"/>
        </w:rPr>
        <w:t>板村为引领,示范带动乡村振兴全面铺开并取得较好成效;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3"/>
          <w:sz w:val="32"/>
          <w:szCs w:val="32"/>
        </w:rPr>
        <w:t>行政嘎查村垃圾收运处置体系达到60%以上;嘎查村基层综合性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文化服务中心建筑面积达标率达到90%以上;农村牧区常住居民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人均可支配收入达到25500元.</w:t>
      </w:r>
    </w:p>
    <w:p>
      <w:pPr>
        <w:spacing w:line="470" w:lineRule="auto"/>
        <w:rPr>
          <w:rFonts w:ascii="Arial"/>
          <w:sz w:val="21"/>
        </w:rPr>
      </w:pPr>
    </w:p>
    <w:p>
      <w:pPr>
        <w:spacing w:before="104" w:line="221" w:lineRule="auto"/>
        <w:ind w:firstLine="9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第四章</w:t>
      </w:r>
      <w:r>
        <w:rPr>
          <w:rFonts w:ascii="黑体" w:hAnsi="黑体" w:eastAsia="黑体" w:cs="黑体"/>
          <w:spacing w:val="24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优化产业布局结构,引领构建新发展格局</w:t>
      </w:r>
    </w:p>
    <w:p>
      <w:pPr>
        <w:spacing w:before="214" w:line="356" w:lineRule="auto"/>
        <w:ind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深化农牧业供给侧结构性改革,持续推进调结构、转方式,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坚持量水定产、以草定畜,统筹粮食生产功能区、重要农产品生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产保护区和特色农畜产品优势区,分别提出功能分区布局和产业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发展布局,持续推动"两米两牛"主导产业集群化现代化发展、</w:t>
      </w:r>
    </w:p>
    <w:p>
      <w:pPr>
        <w:sectPr>
          <w:footerReference r:id="rId31" w:type="default"/>
          <w:pgSz w:w="11830" w:h="16920"/>
          <w:pgMar w:top="1438" w:right="1470" w:bottom="1737" w:left="1520" w:header="0" w:footer="1488" w:gutter="0"/>
          <w:cols w:space="720" w:num="1"/>
        </w:sectPr>
      </w:pPr>
    </w:p>
    <w:p>
      <w:pPr>
        <w:spacing w:line="297" w:lineRule="auto"/>
        <w:rPr>
          <w:rFonts w:ascii="Arial"/>
          <w:sz w:val="21"/>
        </w:rPr>
      </w:pPr>
    </w:p>
    <w:p>
      <w:pPr>
        <w:spacing w:before="104" w:line="218" w:lineRule="auto"/>
        <w:ind w:firstLine="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“米菜果油糖、猪禽马牛羊"十大优势特色产业转型升级。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104" w:line="224" w:lineRule="auto"/>
        <w:ind w:firstLine="292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第一节科学划分功能分区</w:t>
      </w:r>
    </w:p>
    <w:p>
      <w:pPr>
        <w:spacing w:before="196" w:line="349" w:lineRule="auto"/>
        <w:ind w:firstLine="8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(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一)生态功能区.根据全盟不同区域的资源环境承载能力、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现有开发强度和发展潜力,划分生态保护红线区、保护性发展区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和农畜产品主产区。一是生态保护红线区。具体范围包括阿尔山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sz w:val="32"/>
          <w:szCs w:val="32"/>
        </w:rPr>
        <w:t>市大部，乌兰浩特市东部、科右前旗北部、扎赉特旗西北部、突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泉县西北部、科右中旗中西部,划定红线总面积占兴安盟土地面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0"/>
          <w:sz w:val="32"/>
          <w:szCs w:val="32"/>
        </w:rPr>
        <w:t>积的44.38%.该区域包含水源涵养、天然林和牧草地、湿地滩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涂、森林公园以及防风固沙和土壤保持的裸地等。生态红线划定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区域内土地主导用途为生态与环境保护,依法实施严格的生态保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护制度,统筹山水林田湖草系统治理,实施水系连通及水美乡村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建设、大兴安岭南麓绿色长廊等重点生态工程,提升草原、森林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sz w:val="32"/>
          <w:szCs w:val="32"/>
        </w:rPr>
        <w:t>生态系统的质量和稳定性。二是保护性发展区。划定一北、一南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保护性发展区。南部保护性发展区范围主要包括科右中旗中南部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sz w:val="32"/>
          <w:szCs w:val="32"/>
        </w:rPr>
        <w:t>的巴彦呼舒镇、新佳木苏木、高力板镇、巴彦淖尔苏木、巴彦茫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4"/>
          <w:sz w:val="32"/>
          <w:szCs w:val="32"/>
        </w:rPr>
        <w:t>哈苏木、好腰苏木等.把草原生态保护摆在突出的位置,实施以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草定畜,加大力度降低土地利用强度,全面推行"围封转移”“退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5"/>
          <w:sz w:val="32"/>
          <w:szCs w:val="32"/>
        </w:rPr>
        <w:t>牧还草”“草畜平衡""禁牧休牧"“转移牧民"等生态治理工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4"/>
          <w:sz w:val="32"/>
          <w:szCs w:val="32"/>
        </w:rPr>
        <w:t>程,在水土条件相对优越区域建设灌溉人工饲草料基地,发展人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sz w:val="32"/>
          <w:szCs w:val="32"/>
        </w:rPr>
        <w:t>工饲草业。北部保护性发展区范围主要是北部阿尔山市的五岔沟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4"/>
          <w:sz w:val="32"/>
          <w:szCs w:val="32"/>
        </w:rPr>
        <w:t>镇、白狼镇东部等部分区域.以生态维护、水源保护为主,积极</w:t>
      </w:r>
    </w:p>
    <w:p>
      <w:pPr>
        <w:sectPr>
          <w:footerReference r:id="rId32" w:type="default"/>
          <w:pgSz w:w="11800" w:h="16870"/>
          <w:pgMar w:top="1433" w:right="1411" w:bottom="1692" w:left="1449" w:header="0" w:footer="1429" w:gutter="0"/>
          <w:cols w:space="720" w:num="1"/>
        </w:sect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04" w:line="346" w:lineRule="auto"/>
        <w:ind w:right="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开展退耕还林、退牧还草、禁伐养林等,实施森林资源保护工程、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生物多样性保护工程、水土保护工程、水源涵养保护工程以及环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境保护工程等五大工程。适度发展特色经济林、林下经济等特色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农林牧业,在改善和提升生态环境质量的同时,发展与林业、特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色种养等相结合的乡村旅游产业,开发和提升生态价值.三是生 </w:t>
      </w:r>
      <w:r>
        <w:rPr>
          <w:rFonts w:ascii="仿宋" w:hAnsi="仿宋" w:eastAsia="仿宋" w:cs="仿宋"/>
          <w:spacing w:val="-5"/>
          <w:sz w:val="32"/>
          <w:szCs w:val="32"/>
        </w:rPr>
        <w:t>态农业主产区。区域范围包括乌兰浩特市中西部的乌兰哈达镇、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葛根庙镇、义勒力特镇,扎赉特旗中东部的好力保镇、巴彦乌兰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苏木、巴彦高勒镇、胡尔勒镇、音德尔镇等,科右前旗中东部的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满族屯满族乡、乌兰毛都苏木、大石寨镇、察尔森镇、额尔格图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镇、巴日嘎斯台乡、归流河镇、俄体镇等,科右中旗杜尔基镇与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额木庭高勒苏木和突泉县中东部等.充分发挥区域资源优势,以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绿色化转型、高质量发展为引领,以着力发展生态保育型农业、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构建生态循环农业体系为主线,分区域突出发展重点,加快调整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优化主导产业和优势产业布局,构建生产力布局与资源环境承载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力相匹配的发展格局,实现产业发展与生态保护的良性互动.</w:t>
      </w:r>
    </w:p>
    <w:p>
      <w:pPr>
        <w:spacing w:before="3" w:line="351" w:lineRule="auto"/>
        <w:ind w:firstLine="7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仿宋" w:hAnsi="仿宋" w:eastAsia="仿宋" w:cs="仿宋"/>
          <w:spacing w:val="-7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二)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农牧功能区.</w:t>
      </w:r>
      <w:r>
        <w:rPr>
          <w:rFonts w:ascii="仿宋" w:hAnsi="仿宋" w:eastAsia="仿宋" w:cs="仿宋"/>
          <w:spacing w:val="-2"/>
          <w:sz w:val="32"/>
          <w:szCs w:val="32"/>
        </w:rPr>
        <w:t>依据生态功能区布局,立足林区、牧区、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半农半牧区、农区的地域分异特征,以实现资源禀赋与产业发展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最佳匹配为导向，划分五大农牧功能区。</w:t>
      </w:r>
    </w:p>
    <w:p>
      <w:pPr>
        <w:spacing w:before="194" w:line="356" w:lineRule="auto"/>
        <w:ind w:right="121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1.兴安岭山地特色农业功能区.地处全盟西北部、大兴安岭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主脊线中山地带,是大兴安岭生态屏障的重要组成部分,也是连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接蒙古国、内蒙古、东北地区的重要节点,区位优势突出.区域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范围包括阿尔山市全域以及扎赉特旗西部的阿拉达尔吐苏木、巴</w:t>
      </w:r>
    </w:p>
    <w:p>
      <w:pPr>
        <w:spacing w:before="122" w:line="180" w:lineRule="auto"/>
        <w:ind w:firstLine="7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一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27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一</w:t>
      </w:r>
    </w:p>
    <w:p>
      <w:pPr>
        <w:sectPr>
          <w:footerReference r:id="rId33" w:type="default"/>
          <w:pgSz w:w="11830" w:h="16890"/>
          <w:pgMar w:top="1435" w:right="1423" w:bottom="400" w:left="1509" w:header="0" w:footer="0" w:gutter="0"/>
          <w:cols w:space="720" w:num="1"/>
        </w:sectPr>
      </w:pPr>
    </w:p>
    <w:p>
      <w:pPr>
        <w:spacing w:line="297" w:lineRule="auto"/>
        <w:rPr>
          <w:rFonts w:ascii="Arial"/>
          <w:sz w:val="21"/>
        </w:rPr>
      </w:pPr>
    </w:p>
    <w:p>
      <w:pPr>
        <w:spacing w:before="104" w:line="346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彦乌兰苏木。该区域重点加强林业、湿地等重要生态系统修复建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设,充分挖掘林下资源、旅游资源与沿边区位等综合优势,聚焦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林下中草药、食用菌、特色养殖等领域,做精做强生态特色产业.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该区域的重要功能节点包括:</w:t>
      </w:r>
    </w:p>
    <w:p>
      <w:pPr>
        <w:spacing w:before="1" w:line="346" w:lineRule="auto"/>
        <w:ind w:right="33"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—一农旅融合全域旅游示范片区: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以阿尔山市适宜区域为重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点,将区域内草原、森林、温泉、冰雪等多种独特旅游资源与特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色农业发展相融合,培育白狼、牛汾台、西口等特色镇村,扶持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发展星级乡村旅游接待户,开发松贝尔现代农业旅游观光示范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园、鹿园、白狼镇特色度假村等乡村旅游项目,在全盟打造农旅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融合、全域旅游的示范样板区。</w:t>
      </w:r>
    </w:p>
    <w:p>
      <w:pPr>
        <w:spacing w:before="1" w:line="346" w:lineRule="auto"/>
        <w:ind w:right="22"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—-特色坚果及林下经济优势片区: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按照"南果北榛中山杏"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的基地布局,以阿尔山市适宜区域为重点,辐射科右前旗和科右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中旗西北部浅山区,建设30万亩特色坚果生产优势片区;与林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业发展相结合,开展立体化套种,发展林下中草药和食用菌,开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发林下经济产业模式。</w:t>
      </w:r>
    </w:p>
    <w:p>
      <w:pPr>
        <w:spacing w:line="349" w:lineRule="auto"/>
        <w:ind w:right="10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一一特色畜禽种质资源保护片区:</w:t>
      </w:r>
      <w:r>
        <w:rPr>
          <w:rFonts w:ascii="仿宋" w:hAnsi="仿宋" w:eastAsia="仿宋" w:cs="仿宋"/>
          <w:spacing w:val="-1"/>
          <w:sz w:val="32"/>
          <w:szCs w:val="32"/>
        </w:rPr>
        <w:t>以阿尔山市南部、扎赉特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旗西北部为重点区域,围绕蒙古马、林猪、山鸡等特色畜禽品种,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建设一批种质资源保护场,建立遗传资源基因库等,建成特色畜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禽种质资源保护片区。</w:t>
      </w:r>
    </w:p>
    <w:p>
      <w:pPr>
        <w:spacing w:before="4" w:line="351" w:lineRule="auto"/>
        <w:ind w:right="27"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2.科尔沁草原生态牧业功能区.地处全盟西部的低山丘陵地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带,主要集中在乌兰毛都低山与丘陵地区,区内草原、河流等生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态资源丰富。具体范围包括科右前旗的索伦镇与索伦牧场、德伯</w:t>
      </w:r>
    </w:p>
    <w:p>
      <w:pPr>
        <w:sectPr>
          <w:footerReference r:id="rId34" w:type="default"/>
          <w:pgSz w:w="11820" w:h="16880"/>
          <w:pgMar w:top="1434" w:right="1527" w:bottom="1701" w:left="1460" w:header="0" w:footer="1449" w:gutter="0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104" w:line="344" w:lineRule="auto"/>
        <w:ind w:right="9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斯镇、阿力得尔苏木、满族屯满族乡、乌兰毛都苏木、桃合木苏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木,以及科右中旗哈日诺尔镇、巴仁哲里木镇、吐列毛杜镇.该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区域按照"以草定畜、草畜平衡"原则，大力推进以肉牛、肉羊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为主导的草食畜牧业转型升级,引导牧区与农区联动发展,构建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形成全盟“牧繁农育、户繁企育”的养殖格局。该区域的重要功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能节点包括:</w:t>
      </w:r>
    </w:p>
    <w:p>
      <w:pPr>
        <w:spacing w:before="2" w:line="357" w:lineRule="auto"/>
        <w:ind w:right="68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—一能繁母牛养殖优势片区</w:t>
      </w:r>
      <w:r>
        <w:rPr>
          <w:rFonts w:ascii="仿宋" w:hAnsi="仿宋" w:eastAsia="仿宋" w:cs="仿宋"/>
          <w:spacing w:val="-1"/>
          <w:sz w:val="32"/>
          <w:szCs w:val="32"/>
        </w:rPr>
        <w:t>:以科右前旗北部牧区为重点区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域,建设能繁母牛养殖优势片区,提高繁殖成活率,扩大能繁母</w:t>
      </w:r>
    </w:p>
    <w:p>
      <w:pPr>
        <w:spacing w:line="21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牛存栏量,为农区和半农半牧区提供育肥架子牛.</w:t>
      </w:r>
    </w:p>
    <w:p>
      <w:pPr>
        <w:spacing w:before="199" w:line="352" w:lineRule="auto"/>
        <w:ind w:right="52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—-高端肉羊养殖优势片区: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以科右前旗和科右中旗北部为 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重点区域,坚持“精致养殖、提质增效”的原则,打造"兴安盟 </w:t>
      </w:r>
      <w:r>
        <w:rPr>
          <w:rFonts w:ascii="仿宋" w:hAnsi="仿宋" w:eastAsia="仿宋" w:cs="仿宋"/>
          <w:spacing w:val="15"/>
          <w:sz w:val="32"/>
          <w:szCs w:val="32"/>
        </w:rPr>
        <w:t>肉羊"优质品牌,选育地方优良品种,培育生态家庭牧场,建成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草原高端肉羊养殖优势片区。</w:t>
      </w:r>
    </w:p>
    <w:p>
      <w:pPr>
        <w:spacing w:before="187" w:line="352" w:lineRule="auto"/>
        <w:ind w:right="129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—-人工饲草种植核心片区</w:t>
      </w:r>
      <w:r>
        <w:rPr>
          <w:rFonts w:ascii="仿宋" w:hAnsi="仿宋" w:eastAsia="仿宋" w:cs="仿宋"/>
          <w:spacing w:val="-3"/>
          <w:sz w:val="32"/>
          <w:szCs w:val="32"/>
        </w:rPr>
        <w:t>。以科右前旗和科右中旗中南部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为重点区域,对草场轻度退化地区开展人工饲草料基地建设,重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点推进科尔沁草原生态牧区天然草地改良、优质稳产人工饲草地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建设,减轻天然草原压力.</w:t>
      </w:r>
    </w:p>
    <w:p>
      <w:pPr>
        <w:spacing w:before="195" w:line="355" w:lineRule="auto"/>
        <w:ind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3.中东部循环农业功能区</w:t>
      </w:r>
      <w:r>
        <w:rPr>
          <w:rFonts w:ascii="仿宋" w:hAnsi="仿宋" w:eastAsia="仿宋" w:cs="仿宋"/>
          <w:spacing w:val="-8"/>
          <w:sz w:val="32"/>
          <w:szCs w:val="32"/>
        </w:rPr>
        <w:t>。地处全盟中部与东部的低山丘陵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和平原地带,属半农半牧区和农区,耕地资源丰富、土壤肥沃,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是全盟农畜产品生产基地核心优势区域。具体范围包括扎赉特旗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阿拉达尔吐苏木以东与以南区域,科右前旗大石寨镇、察尔森镇、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额尔格图镇、巴日嘎斯台乡、归流河镇、俄体镇,科右中旗杜尔</w:t>
      </w:r>
    </w:p>
    <w:p>
      <w:pPr>
        <w:sectPr>
          <w:footerReference r:id="rId35" w:type="default"/>
          <w:pgSz w:w="11850" w:h="16900"/>
          <w:pgMar w:top="1436" w:right="1449" w:bottom="1707" w:left="1519" w:header="0" w:footer="1458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11" w:line="320" w:lineRule="auto"/>
        <w:ind w:left="208" w:right="28" w:hanging="20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5"/>
          <w:sz w:val="34"/>
          <w:szCs w:val="34"/>
        </w:rPr>
        <w:t>基镇与额木庭高勒苏木,乌兰浩特市与突泉县全域.该区域按照</w:t>
      </w:r>
      <w:r>
        <w:rPr>
          <w:rFonts w:ascii="仿宋" w:hAnsi="仿宋" w:eastAsia="仿宋" w:cs="仿宋"/>
          <w:spacing w:val="1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5"/>
          <w:sz w:val="34"/>
          <w:szCs w:val="34"/>
        </w:rPr>
        <w:t>"以养定种、种养结合"的发展思路,推广“种养一体、农牧循</w:t>
      </w:r>
    </w:p>
    <w:p>
      <w:pPr>
        <w:spacing w:line="330" w:lineRule="auto"/>
        <w:ind w:right="71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6"/>
          <w:w w:val="98"/>
          <w:sz w:val="34"/>
          <w:szCs w:val="34"/>
        </w:rPr>
        <w:t>环"的种养模式，将该区打造为全盟绿色农畜产品生产供给核心</w:t>
      </w:r>
      <w:r>
        <w:rPr>
          <w:rFonts w:ascii="仿宋" w:hAnsi="仿宋" w:eastAsia="仿宋" w:cs="仿宋"/>
          <w:spacing w:val="5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7"/>
          <w:sz w:val="34"/>
          <w:szCs w:val="34"/>
        </w:rPr>
        <w:t>区。该区域的重要功能节点包括:</w:t>
      </w:r>
    </w:p>
    <w:p>
      <w:pPr>
        <w:spacing w:before="1" w:line="328" w:lineRule="auto"/>
        <w:ind w:right="51" w:firstLine="66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7"/>
          <w:w w:val="99"/>
          <w:sz w:val="34"/>
          <w:szCs w:val="34"/>
        </w:rPr>
        <w:t>—-水稻种植优势片区:</w:t>
      </w:r>
      <w:r>
        <w:rPr>
          <w:rFonts w:ascii="仿宋" w:hAnsi="仿宋" w:eastAsia="仿宋" w:cs="仿宋"/>
          <w:spacing w:val="-2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7"/>
          <w:w w:val="99"/>
          <w:sz w:val="34"/>
          <w:szCs w:val="34"/>
        </w:rPr>
        <w:t>围绕已划定的粮食生产功能区和重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5"/>
          <w:sz w:val="34"/>
          <w:szCs w:val="34"/>
        </w:rPr>
        <w:t>要农产品保护区,全面推进灌区扩面升级与农田水利建设,沿洮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4"/>
          <w:sz w:val="34"/>
          <w:szCs w:val="34"/>
        </w:rPr>
        <w:t>儿河、绰尔河、归流河、霍林河流域打造水稻种植优势片区。</w:t>
      </w:r>
    </w:p>
    <w:p>
      <w:pPr>
        <w:spacing w:before="3" w:line="327" w:lineRule="auto"/>
        <w:ind w:right="9" w:firstLine="67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6"/>
          <w:w w:val="99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—-玉米种植优势片区:</w:t>
      </w:r>
      <w:r>
        <w:rPr>
          <w:rFonts w:ascii="仿宋" w:hAnsi="仿宋" w:eastAsia="仿宋" w:cs="仿宋"/>
          <w:spacing w:val="-16"/>
          <w:w w:val="99"/>
          <w:sz w:val="34"/>
          <w:szCs w:val="34"/>
        </w:rPr>
        <w:t>;以位于第一二积温带的扎赉特旗中</w:t>
      </w:r>
      <w:r>
        <w:rPr>
          <w:rFonts w:ascii="仿宋" w:hAnsi="仿宋" w:eastAsia="仿宋" w:cs="仿宋"/>
          <w:spacing w:val="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8"/>
          <w:sz w:val="34"/>
          <w:szCs w:val="34"/>
        </w:rPr>
        <w:t>部、科右前旗东部、乌兰浩特市中北部、突泉县中部和科右中旗</w:t>
      </w:r>
      <w:r>
        <w:rPr>
          <w:rFonts w:ascii="仿宋" w:hAnsi="仿宋" w:eastAsia="仿宋" w:cs="仿宋"/>
          <w:spacing w:val="2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4"/>
          <w:sz w:val="34"/>
          <w:szCs w:val="34"/>
        </w:rPr>
        <w:t>东南部为重点区域,打造优质专用玉米优势片区.</w:t>
      </w:r>
    </w:p>
    <w:p>
      <w:pPr>
        <w:spacing w:line="323" w:lineRule="auto"/>
        <w:ind w:right="32" w:firstLine="66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6"/>
          <w:w w:val="98"/>
          <w:sz w:val="34"/>
          <w:szCs w:val="34"/>
        </w:rPr>
        <w:t>一一大豆生产保护片区:</w:t>
      </w:r>
      <w:r>
        <w:rPr>
          <w:rFonts w:ascii="仿宋" w:hAnsi="仿宋" w:eastAsia="仿宋" w:cs="仿宋"/>
          <w:spacing w:val="8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按照兴安盟重要农产品(大豆)</w:t>
      </w:r>
      <w:r>
        <w:rPr>
          <w:rFonts w:ascii="仿宋" w:hAnsi="仿宋" w:eastAsia="仿宋" w:cs="仿宋"/>
          <w:spacing w:val="-3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生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产保护区划定情况,与东北黑土地保护与利用、耕地轮作等项目</w:t>
      </w:r>
      <w:r>
        <w:rPr>
          <w:rFonts w:ascii="仿宋" w:hAnsi="仿宋" w:eastAsia="仿宋" w:cs="仿宋"/>
          <w:spacing w:val="4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9"/>
          <w:sz w:val="34"/>
          <w:szCs w:val="34"/>
        </w:rPr>
        <w:t>相结合,以扎赉特旗和科右前旗北部为重点区域,建设100万亩</w:t>
      </w:r>
      <w:r>
        <w:rPr>
          <w:rFonts w:ascii="仿宋" w:hAnsi="仿宋" w:eastAsia="仿宋" w:cs="仿宋"/>
          <w:spacing w:val="20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6"/>
          <w:sz w:val="34"/>
          <w:szCs w:val="34"/>
        </w:rPr>
        <w:t>高油高蛋白大豆生产保护片区。</w:t>
      </w:r>
    </w:p>
    <w:p>
      <w:pPr>
        <w:spacing w:before="3" w:line="328" w:lineRule="auto"/>
        <w:ind w:firstLine="67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7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—-"牧繁农育”功能片区</w:t>
      </w:r>
      <w:r>
        <w:rPr>
          <w:rFonts w:ascii="仿宋" w:hAnsi="仿宋" w:eastAsia="仿宋" w:cs="仿宋"/>
          <w:spacing w:val="-7"/>
          <w:sz w:val="34"/>
          <w:szCs w:val="34"/>
        </w:rPr>
        <w:t>:以科右前旗中部、扎赉特旗南</w:t>
      </w:r>
      <w:r>
        <w:rPr>
          <w:rFonts w:ascii="仿宋" w:hAnsi="仿宋" w:eastAsia="仿宋" w:cs="仿宋"/>
          <w:spacing w:val="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部和突泉县农牧交错区为重点区域,扶持肉牛、奶牛、肉羊标准</w:t>
      </w:r>
      <w:r>
        <w:rPr>
          <w:rFonts w:ascii="仿宋" w:hAnsi="仿宋" w:eastAsia="仿宋" w:cs="仿宋"/>
          <w:spacing w:val="4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7"/>
          <w:w w:val="99"/>
          <w:sz w:val="34"/>
          <w:szCs w:val="34"/>
        </w:rPr>
        <w:t>化养殖小区、标准化养殖场和规模养殖户的发展,探索可复制、</w:t>
      </w:r>
      <w:r>
        <w:rPr>
          <w:rFonts w:ascii="仿宋" w:hAnsi="仿宋" w:eastAsia="仿宋" w:cs="仿宋"/>
          <w:spacing w:val="59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8"/>
          <w:sz w:val="34"/>
          <w:szCs w:val="34"/>
        </w:rPr>
        <w:t>可推广的牧繁农育模式,打造“牧繁农育"核心功能片区.</w:t>
      </w:r>
    </w:p>
    <w:p>
      <w:pPr>
        <w:spacing w:before="3" w:line="330" w:lineRule="auto"/>
        <w:ind w:right="72" w:firstLine="66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6"/>
          <w:w w:val="96"/>
          <w:sz w:val="34"/>
          <w:szCs w:val="34"/>
        </w:rPr>
        <w:t>—一猪禽生态养殖片区:</w:t>
      </w:r>
      <w:r>
        <w:rPr>
          <w:rFonts w:ascii="仿宋" w:hAnsi="仿宋" w:eastAsia="仿宋" w:cs="仿宋"/>
          <w:spacing w:val="20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6"/>
          <w:sz w:val="34"/>
          <w:szCs w:val="34"/>
        </w:rPr>
        <w:t>以扎赉特旗东南部、科右前旗东部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和突泉县为重点区域,按照"规模扩繁、绿色扩张”的发展思路,</w:t>
      </w:r>
      <w:r>
        <w:rPr>
          <w:rFonts w:ascii="仿宋" w:hAnsi="仿宋" w:eastAsia="仿宋" w:cs="仿宋"/>
          <w:spacing w:val="6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9"/>
          <w:sz w:val="34"/>
          <w:szCs w:val="34"/>
        </w:rPr>
        <w:t>建设百万生猪生态养殖片区;以突泉县为重点区域,按照"扶强</w:t>
      </w:r>
      <w:r>
        <w:rPr>
          <w:rFonts w:ascii="仿宋" w:hAnsi="仿宋" w:eastAsia="仿宋" w:cs="仿宋"/>
          <w:spacing w:val="9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9"/>
          <w:sz w:val="34"/>
          <w:szCs w:val="34"/>
        </w:rPr>
        <w:t>基地、扶长链条"的发展思路,建设亿只肉禽生态养殖片区.</w:t>
      </w:r>
    </w:p>
    <w:p>
      <w:pPr>
        <w:sectPr>
          <w:footerReference r:id="rId36" w:type="default"/>
          <w:pgSz w:w="11810" w:h="16860"/>
          <w:pgMar w:top="1433" w:right="1500" w:bottom="1665" w:left="1469" w:header="0" w:footer="1419" w:gutter="0"/>
          <w:cols w:space="720" w:num="1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104" w:line="346" w:lineRule="auto"/>
        <w:ind w:right="30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4.近郊都市农牧业功能区.距离全盟主要城镇较近的周边区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域,重点包括乌兰浩特市城郊、扎赉特旗音德尔镇、科右前旗科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尔沁镇、科右中旗巴彦呼舒镇、突泉县突泉镇等城区周边乡镇或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苏木。该区域重点围绕保障城乡居民菜篮子产品稳定供应、城镇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居民休闲科普等需求,大力发展设施园艺产业、城郊休闲农业、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乡土特色产业和庭院经济发展新模式。该区域的重要功能节点包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括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:</w:t>
      </w:r>
    </w:p>
    <w:p>
      <w:pPr>
        <w:spacing w:before="4" w:line="351" w:lineRule="auto"/>
        <w:ind w:right="105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—-高效设施蔬菜种植优势片区</w:t>
      </w:r>
      <w:r>
        <w:rPr>
          <w:rFonts w:ascii="仿宋" w:hAnsi="仿宋" w:eastAsia="仿宋" w:cs="仿宋"/>
          <w:spacing w:val="4"/>
          <w:sz w:val="32"/>
          <w:szCs w:val="32"/>
        </w:rPr>
        <w:t>:以乌兰浩特市、扎赉特旗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东南部和科右前旗东部为重点区域,重点生产绿色有机蔬菜和保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护地反季节蔬菜,按照栽培管理标准化、生产过程机械化、产后</w:t>
      </w:r>
    </w:p>
    <w:p>
      <w:pPr>
        <w:spacing w:before="1" w:line="217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处理商品化等要求,建设一批高效设施蔬菜生产基地.</w:t>
      </w:r>
    </w:p>
    <w:p>
      <w:pPr>
        <w:spacing w:before="194" w:line="347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—-糖料特色作物种植优势片区:</w:t>
      </w:r>
      <w:r>
        <w:rPr>
          <w:rFonts w:ascii="仿宋" w:hAnsi="仿宋" w:eastAsia="仿宋" w:cs="仿宋"/>
          <w:spacing w:val="8"/>
          <w:sz w:val="32"/>
          <w:szCs w:val="32"/>
        </w:rPr>
        <w:t>以扎赉特旗为重点区域，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引进推广抗病性强、含IM糖苷量高的甜叶菊新品种，制定甜叶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菊生产技术规程,开展甜叶菊标准化种植;围绕市民休闲需求,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将规模化基地建设与农旅融合发展相结合,发展景观农业和休闲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体验农业。</w:t>
      </w:r>
    </w:p>
    <w:p>
      <w:pPr>
        <w:spacing w:before="3" w:line="349" w:lineRule="auto"/>
        <w:ind w:right="70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—-"庭院经济"功能拓展示范片区:</w:t>
      </w:r>
      <w:r>
        <w:rPr>
          <w:rFonts w:ascii="仿宋" w:hAnsi="仿宋" w:eastAsia="仿宋" w:cs="仿宋"/>
          <w:spacing w:val="1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以乌兰浩特市、扎赉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特旗、科右前旗、科右中旗、突泉县等城区周边乡镇或苏木为重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点区域,突出"一村一品、一村一景"的庭院特色,率先培育壮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大城郊地区的农村庭院经济,探索“小畜牧、小种植、小果木、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小加工、小商贸、小旅游”等庭院经济发展新模式。</w:t>
      </w:r>
    </w:p>
    <w:p>
      <w:pPr>
        <w:spacing w:before="7" w:line="222" w:lineRule="auto"/>
        <w:ind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5.南部"两型农业"功能区.地处全盟最南部,科尔沁草原</w:t>
      </w:r>
    </w:p>
    <w:p>
      <w:pPr>
        <w:sectPr>
          <w:footerReference r:id="rId37" w:type="default"/>
          <w:pgSz w:w="11840" w:h="16910"/>
          <w:pgMar w:top="1437" w:right="1449" w:bottom="1705" w:left="1520" w:header="0" w:footer="1458" w:gutter="0"/>
          <w:cols w:space="720" w:num="1"/>
        </w:sect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104" w:line="344" w:lineRule="auto"/>
        <w:ind w:right="6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沙化地带,区域内草原退化、沙化较为严重,植被稀疏、低矮,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生态环境较脆弱,是全盟草原沙化问题较为突出的区域.具体范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围包括科右中旗巴彦呼舒镇、新佳木苏木、高力板镇、巴彦淖尔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苏木、巴彦茫哈苏木、好腰苏木等。该区域重点走资源节约型、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环境友好型的"两型农业"发展道路,把草原保护摆在突出位置,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制定合理载畜量,减轻放牧压力,因地制宜发展特色林果业.该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区域的重要功能节点包括:</w:t>
      </w:r>
    </w:p>
    <w:p>
      <w:pPr>
        <w:spacing w:line="349" w:lineRule="auto"/>
        <w:ind w:right="69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—-肉牛舍饲养殖示范片区:</w:t>
      </w:r>
      <w:r>
        <w:rPr>
          <w:rFonts w:ascii="仿宋" w:hAnsi="仿宋" w:eastAsia="仿宋" w:cs="仿宋"/>
          <w:spacing w:val="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推动实施“粮改饲、粮改草",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扩大青贮、优质牧草等种植面积,增加冬春饲草贮备,实施肉牛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标准化舍饲养殖工程,推行"养殖户繁育扩群、合作社和龙头企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业育肥出栏”的合作模式，打造肉牛舍饲养殖示范片区。</w:t>
      </w:r>
    </w:p>
    <w:p>
      <w:pPr>
        <w:spacing w:line="352" w:lineRule="auto"/>
        <w:ind w:right="58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一一优质鲜果生产优势片区: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以科右中旗中南部丘陵地带为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重点区域,推进山杏培育改造,兼顾发展沙果等小型鲜果,积极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发展葡萄、欧李等浆果,建设20万亩优质鲜果生产品优势片区.</w:t>
      </w:r>
    </w:p>
    <w:p>
      <w:pPr>
        <w:spacing w:line="415" w:lineRule="auto"/>
        <w:rPr>
          <w:rFonts w:ascii="Arial"/>
          <w:sz w:val="21"/>
        </w:rPr>
      </w:pPr>
    </w:p>
    <w:p>
      <w:pPr>
        <w:spacing w:before="104" w:line="223" w:lineRule="auto"/>
        <w:ind w:firstLine="226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第二节优化产业发展布局结构</w:t>
      </w:r>
    </w:p>
    <w:p>
      <w:pPr>
        <w:spacing w:before="231" w:line="346" w:lineRule="auto"/>
        <w:ind w:right="75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依据产业功能分区布局,遵循产业集聚发展空间规律,结合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要素集约化和产业集群发展需求,坚持宜农则农、宜牧则牧、宜</w:t>
      </w:r>
    </w:p>
    <w:p>
      <w:pPr>
        <w:spacing w:line="346" w:lineRule="auto"/>
        <w:ind w:left="199" w:hanging="1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草则草,深化农牧业供给侧结构性改革,遵循"稳粮优经增饲草"、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"改羊增牛扩猪禽”发展思路,调优种养业产业结构,不断夯实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"米菜果油糖、猪禽马牛羊"优势特色产业基础,以"两米两牛"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全产业链发展为突破口,规划"一环、两心、两轴、十带、十园、</w:t>
      </w:r>
    </w:p>
    <w:p>
      <w:pPr>
        <w:sectPr>
          <w:footerReference r:id="rId38" w:type="default"/>
          <w:pgSz w:w="11820" w:h="16870"/>
          <w:pgMar w:top="1433" w:right="1477" w:bottom="1712" w:left="1460" w:header="0" w:footer="1449" w:gutter="0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04" w:line="345" w:lineRule="auto"/>
        <w:ind w:right="2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多基地”的产业布局,以点、线、面统筹优化全盟现代农牧产业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基地、加工、流通、科技等功能板块,打造形成"一环辐射、两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心带动、轴带延展、十园引领、基地支撑”的空间格局。</w:t>
      </w:r>
    </w:p>
    <w:p>
      <w:pPr>
        <w:spacing w:line="222" w:lineRule="auto"/>
        <w:ind w:firstLine="7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4"/>
          <w:sz w:val="32"/>
          <w:szCs w:val="32"/>
        </w:rPr>
        <w:t>(一)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4"/>
          <w:sz w:val="32"/>
          <w:szCs w:val="32"/>
        </w:rPr>
        <w:t>一环</w:t>
      </w:r>
    </w:p>
    <w:p>
      <w:pPr>
        <w:spacing w:before="202" w:line="346" w:lineRule="auto"/>
        <w:ind w:right="9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—-即环阿尔山农文旅融合生态产业圈。结合全盟全域旅游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路线设计,以阿尔山市、科右前旗、乌兰浩特市和扎赉特旗为重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点区域,沿S203、白阿铁路等交通干线,打造环阿尔山农文旅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3"/>
          <w:sz w:val="32"/>
          <w:szCs w:val="32"/>
        </w:rPr>
        <w:t>融合产业圈,突出阿尔山原生态的农林牧渔自然景观与冰雪文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sz w:val="32"/>
          <w:szCs w:val="32"/>
        </w:rPr>
        <w:t>化、鸟兰浩特市蒙元文化与红色文化、科右前旗乌兰毛都草原游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牧文化、扎赉特旗农耕文化与景观农业等,建设以察尔森蒙古包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旅游村等为代表的系列农牧旅游精品载体,带动全盟休闲农牧业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与乡村旅游整体融入"乌阿海满"旅游圈。</w:t>
      </w:r>
    </w:p>
    <w:p>
      <w:pPr>
        <w:spacing w:before="188" w:line="224" w:lineRule="auto"/>
        <w:ind w:firstLine="790"/>
        <w:rPr>
          <w:rFonts w:ascii="仿宋" w:hAnsi="仿宋" w:eastAsia="仿宋" w:cs="仿宋"/>
          <w:sz w:val="38"/>
          <w:szCs w:val="38"/>
        </w:rPr>
      </w:pPr>
      <w:r>
        <w:rPr>
          <w:rFonts w:ascii="仿宋" w:hAnsi="仿宋" w:eastAsia="仿宋" w:cs="仿宋"/>
          <w:spacing w:val="-17"/>
          <w:w w:val="91"/>
          <w:sz w:val="38"/>
          <w:szCs w:val="38"/>
        </w:rPr>
        <w:t>(二)</w:t>
      </w:r>
      <w:r>
        <w:rPr>
          <w:rFonts w:ascii="仿宋" w:hAnsi="仿宋" w:eastAsia="仿宋" w:cs="仿宋"/>
          <w:spacing w:val="31"/>
          <w:sz w:val="38"/>
          <w:szCs w:val="38"/>
        </w:rPr>
        <w:t xml:space="preserve"> </w:t>
      </w:r>
      <w:r>
        <w:rPr>
          <w:rFonts w:ascii="仿宋" w:hAnsi="仿宋" w:eastAsia="仿宋" w:cs="仿宋"/>
          <w:spacing w:val="-17"/>
          <w:w w:val="91"/>
          <w:sz w:val="38"/>
          <w:szCs w:val="38"/>
        </w:rPr>
        <w:t>两心</w:t>
      </w:r>
    </w:p>
    <w:p>
      <w:pPr>
        <w:spacing w:before="177" w:line="352" w:lineRule="auto"/>
        <w:ind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—-中蒙俄农牧业国际合作中心。深度对接“一带一路"战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略,推进重大基础设施互联互通,发挥联通蒙俄的对外开放区位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优势,依托阿尔山口岸国际物流园区打造全盟农牧业对外开放合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作中心,突出贸易、科技、投资等合作对接功能,建设农畜产品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保税区、仓储区、加工区、展示区等功能区,打造辐射东北地区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向北开放的重要窗口,成为西接俄蒙,东联“长吉图”开发开放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先导区的重要节点。</w:t>
      </w:r>
    </w:p>
    <w:p>
      <w:pPr>
        <w:spacing w:before="176" w:line="370" w:lineRule="auto"/>
        <w:ind w:right="25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—-蒙东现代农牧产品物流中心。着力强化全盟绿色农畜产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品统一集散与流通带动能力,重点在乌兰浩特现代物流园建设大</w:t>
      </w:r>
    </w:p>
    <w:p>
      <w:pPr>
        <w:sectPr>
          <w:footerReference r:id="rId39" w:type="default"/>
          <w:pgSz w:w="11830" w:h="16880"/>
          <w:pgMar w:top="1434" w:right="1531" w:bottom="1764" w:left="1520" w:header="0" w:footer="1375" w:gutter="0"/>
          <w:cols w:space="720" w:num="1"/>
        </w:sect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04" w:line="346" w:lineRule="auto"/>
        <w:ind w:right="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型农畜产品物流中心,有效扭转全盟农畜产品销售流通过于依赖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传统商户分散渠道的局面。重点建设辐射全盟的科技创新、电商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物流、交易展示、双创孵化、质量检测、金融服务、精深加工等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功能板块,引入顺丰速运等现代物流集团入驻,打造自治区绿色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农畜产品电商集散中心,建成“融合蒙东、面向东北、连通国际"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的现代物流中心。</w:t>
      </w:r>
    </w:p>
    <w:p>
      <w:pPr>
        <w:spacing w:before="171" w:line="220" w:lineRule="auto"/>
        <w:ind w:firstLine="815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17"/>
          <w:w w:val="98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10"/>
          </w14:textOutline>
        </w:rPr>
        <w:t>(三)</w:t>
      </w:r>
      <w:r>
        <w:rPr>
          <w:rFonts w:ascii="仿宋" w:hAnsi="仿宋" w:eastAsia="仿宋" w:cs="仿宋"/>
          <w:spacing w:val="-2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17"/>
          <w:w w:val="98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10"/>
          </w14:textOutline>
        </w:rPr>
        <w:t>两轴</w:t>
      </w:r>
    </w:p>
    <w:p>
      <w:pPr>
        <w:spacing w:before="203" w:line="347" w:lineRule="auto"/>
        <w:ind w:right="44" w:firstLine="6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—-沿G5511产业融合发展轴.重点依托乌新高速和省际通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道沿线,发挥扎赉特旗优质水稻产业园、科右前旗现代农牧业产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业园、突泉县杂粮杂豆产业园和科右中旗农牧产业园的要素集聚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功能，有机串联扎赉特旗农牧业物流园、科右前旗物流园区、鸟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兰浩特森发农产品物流园、乌兰浩特关店绒毛市场、突泉县杜尔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基粮食物流园、突泉县春州农产品物流园、科右中旗有机食品物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流园等重要农畜产品物流中心,推动产销紧密衔接、要素深度融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合,加快将G5511等交通主干线打造成为产业集群化、融合化发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展的示范带。</w:t>
      </w:r>
    </w:p>
    <w:p>
      <w:pPr>
        <w:spacing w:before="5" w:line="354" w:lineRule="auto"/>
        <w:ind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—-沿锡乌铁路现代物流产业轴。为进一步降低农畜产品物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流成本,提高农畜产品物流效率,发挥锡乌铁路沟通内蒙古与东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北地区经济联系的重要通道作用,加速发展农畜产品大宗物资、 </w:t>
      </w:r>
      <w:r>
        <w:rPr>
          <w:rFonts w:ascii="仿宋" w:hAnsi="仿宋" w:eastAsia="仿宋" w:cs="仿宋"/>
          <w:spacing w:val="-1"/>
          <w:sz w:val="32"/>
          <w:szCs w:val="32"/>
        </w:rPr>
        <w:t>铁路快运等铁路货运业态,打造低成本高效率的现代农牧物流产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业带.在铁路沿线,结合产业发展提升农畜产品生产服务型物流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园区和口岸服务型物流园区(阿尔山口岸国际物流园区)</w:t>
      </w:r>
      <w:r>
        <w:rPr>
          <w:rFonts w:ascii="仿宋" w:hAnsi="仿宋" w:eastAsia="仿宋" w:cs="仿宋"/>
          <w:spacing w:val="-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,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完</w:t>
      </w:r>
      <w:r>
        <w:rPr>
          <w:rFonts w:ascii="仿宋" w:hAnsi="仿宋" w:eastAsia="仿宋" w:cs="仿宋"/>
          <w:spacing w:val="-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善</w:t>
      </w:r>
    </w:p>
    <w:p>
      <w:pPr>
        <w:sectPr>
          <w:footerReference r:id="rId40" w:type="default"/>
          <w:pgSz w:w="11790" w:h="16860"/>
          <w:pgMar w:top="1433" w:right="1509" w:bottom="1667" w:left="1450" w:header="0" w:footer="1418" w:gutter="0"/>
          <w:cols w:space="720" w:num="1"/>
        </w:sect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04" w:line="346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铁路集装箱等低能耗低排放运输工具和节能型绿色仓储设施,打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造关键物流节点和低碳绿色物流通道,推动北斗导航、物联网、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云计算、大数据、移动互联等技术在农畜产品全程追溯、在线调</w:t>
      </w:r>
    </w:p>
    <w:p>
      <w:pPr>
        <w:spacing w:line="21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度管理、智能库存监控等领域的应用,大力发展智慧物流.</w:t>
      </w:r>
    </w:p>
    <w:p>
      <w:pPr>
        <w:spacing w:before="184" w:line="220" w:lineRule="auto"/>
        <w:ind w:firstLine="799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18"/>
          <w:sz w:val="36"/>
          <w:szCs w:val="36"/>
        </w:rPr>
        <w:t>(四)</w:t>
      </w:r>
      <w:r>
        <w:rPr>
          <w:rFonts w:ascii="仿宋" w:hAnsi="仿宋" w:eastAsia="仿宋" w:cs="仿宋"/>
          <w:spacing w:val="-36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18"/>
          <w:sz w:val="36"/>
          <w:szCs w:val="36"/>
        </w:rPr>
        <w:t>十带</w:t>
      </w:r>
    </w:p>
    <w:p>
      <w:pPr>
        <w:spacing w:before="196" w:line="352" w:lineRule="auto"/>
        <w:ind w:right="45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为推进"米菜果油糖、猪禽马牛羊"优势特色产业集群化发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展,综合考虑产业基础支撑、区域功能定位和集群覆盖半径,谋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划建设十大产业带。</w:t>
      </w:r>
    </w:p>
    <w:p>
      <w:pPr>
        <w:spacing w:before="190" w:line="348" w:lineRule="auto"/>
        <w:ind w:right="33" w:firstLine="12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米产业带:</w:t>
      </w:r>
      <w:r>
        <w:rPr>
          <w:rFonts w:ascii="仿宋" w:hAnsi="仿宋" w:eastAsia="仿宋" w:cs="仿宋"/>
          <w:spacing w:val="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稻米.在"四域两区”(洮儿河流域、绰尔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河流域、归流河流域、霍林河流域,绰勒水库灌区、察尔森水库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灌区)</w:t>
      </w:r>
      <w:r>
        <w:rPr>
          <w:rFonts w:ascii="仿宋" w:hAnsi="仿宋" w:eastAsia="仿宋" w:cs="仿宋"/>
          <w:spacing w:val="-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沿岸持续打造提升优质绿色水稻产业带,进一步扩大绿色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和有机水稻种植面积,以"绿色"、"有机”大米提升寒地水稻品质,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提升"兴安盟大米”品牌形象。依托龙鼎、谷雨、蒙源、雨森等龙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头加工企业,增强水稻加工转化能力和市场营销链条,实现稻米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产业集群化率先突破。玉米。按照"面向市场、优化结构、提高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品质、增加效益”的原则，在扎赉特旗、科右前旗、突泉县和科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右中旗打造玉米黄金产业带,加快推广适宜机械化收获、加工专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用型和饲用玉米品种,建成一批标准化原料基地.依托蒙佳、金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垦等龙头加工企业,大力发展玉米精深加工,延伸玉米产业链条;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依托市场导向,适度推进鲜食玉米、爆裂玉米产业发展.</w:t>
      </w:r>
    </w:p>
    <w:p>
      <w:pPr>
        <w:tabs>
          <w:tab w:val="left" w:pos="1288"/>
        </w:tabs>
        <w:spacing w:before="3" w:line="365" w:lineRule="auto"/>
        <w:ind w:right="35" w:firstLine="589"/>
        <w:rPr>
          <w:rFonts w:ascii="仿宋" w:hAnsi="仿宋" w:eastAsia="仿宋" w:cs="仿宋"/>
          <w:sz w:val="32"/>
          <w:szCs w:val="32"/>
        </w:rPr>
      </w:pPr>
      <w:r>
        <w:rPr>
          <w:rFonts w:ascii="Arial" w:hAnsi="Arial" w:eastAsia="Arial" w:cs="Arial"/>
          <w:strike/>
          <w:sz w:val="32"/>
          <w:szCs w:val="32"/>
        </w:rPr>
        <w:tab/>
      </w:r>
      <w:r>
        <w:rPr>
          <w:rFonts w:ascii="仿宋" w:hAnsi="仿宋" w:eastAsia="仿宋" w:cs="仿宋"/>
          <w:strike/>
          <w:spacing w:val="-14"/>
          <w:sz w:val="32"/>
          <w:szCs w:val="32"/>
        </w:rPr>
        <w:t>牛</w:t>
      </w:r>
      <w:r>
        <w:rPr>
          <w:rFonts w:ascii="仿宋" w:hAnsi="仿宋" w:eastAsia="仿宋" w:cs="仿宋"/>
          <w:spacing w:val="-14"/>
          <w:sz w:val="32"/>
          <w:szCs w:val="32"/>
        </w:rPr>
        <w:t>产业带:</w:t>
      </w:r>
      <w:r>
        <w:rPr>
          <w:rFonts w:ascii="仿宋" w:hAnsi="仿宋" w:eastAsia="仿宋" w:cs="仿宋"/>
          <w:spacing w:val="1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肉牛。在科右中旗、科右前旗、扎赉特旗和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突泉县建立完整的基础母牛、架子牛、育肥牛生产体系,推广"牧</w:t>
      </w:r>
    </w:p>
    <w:p>
      <w:pPr>
        <w:sectPr>
          <w:footerReference r:id="rId41" w:type="default"/>
          <w:pgSz w:w="11820" w:h="16880"/>
          <w:pgMar w:top="1434" w:right="1480" w:bottom="1687" w:left="1520" w:header="0" w:footer="1438" w:gutter="0"/>
          <w:cols w:space="720" w:num="1"/>
        </w:sect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04" w:line="346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繁农育、户繁企育"养殖模式，扩大安格斯、西门塔尔、海福特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等优质肉牛养殖比例,完善饲草保障和良种繁育体系,依托蒙彝、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天牧臻、绿丰泉、华阳等龙头屠宰加工冷链物流项目,打造百万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肉牛产业带。奶牛。以科右前旗、乌兰浩特市和突泉县为重点，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依托伊利、蒙牛集团壮大奶牛生态牧场和有机高端奶业加工规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模;以科右中旗、科右前旗为重点,依托中小奶畜养殖户,发展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民族奶食品加工厂。推广西门塔尔乳肉兼用、荷斯坦等优质奶牛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3"/>
          <w:sz w:val="32"/>
          <w:szCs w:val="32"/>
        </w:rPr>
        <w:t>品种,提高养殖集约化、设施化和智能化水平,建成一批高端奶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0"/>
          <w:sz w:val="32"/>
          <w:szCs w:val="32"/>
        </w:rPr>
        <w:t>源供应基地和生态牧场。</w:t>
      </w:r>
    </w:p>
    <w:p>
      <w:pPr>
        <w:spacing w:before="8" w:line="344" w:lineRule="auto"/>
        <w:ind w:right="66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——肉羊产业带:</w:t>
      </w:r>
      <w:r>
        <w:rPr>
          <w:rFonts w:ascii="仿宋" w:hAnsi="仿宋" w:eastAsia="仿宋" w:cs="仿宋"/>
          <w:spacing w:val="1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以盟农场局、科右中旗、科右前旗、扎赉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特旗和突泉县为重点,持续推进萨福克、杜泊、小尾寒羊等肉羊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良种繁育,扩大肉羊生产核心群,逐步提高核心种源自给率,同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步推进兴安细毛羊保种扩繁工程建设,建设草原高端肉羊养殖产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业带和肉羊标准化规模养殖示范带。</w:t>
      </w:r>
    </w:p>
    <w:p>
      <w:pPr>
        <w:spacing w:line="348" w:lineRule="auto"/>
        <w:ind w:right="65" w:firstLine="6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—生猪产业带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:</w:t>
      </w:r>
      <w:r>
        <w:rPr>
          <w:rFonts w:ascii="仿宋" w:hAnsi="仿宋" w:eastAsia="仿宋" w:cs="仿宋"/>
          <w:spacing w:val="-7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依托扎赉特旗、科右前旗和突泉县生猪养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殖基础,壮大华西希望、德康、牧原牧业等龙头企业养殖规模,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完善精深加工和冷链物流体系,打造生猪扩繁养殖产业带.</w:t>
      </w:r>
    </w:p>
    <w:p>
      <w:pPr>
        <w:spacing w:before="2" w:line="349" w:lineRule="auto"/>
        <w:ind w:right="6" w:firstLine="12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油料产业带:</w:t>
      </w:r>
      <w:r>
        <w:rPr>
          <w:rFonts w:ascii="仿宋" w:hAnsi="仿宋" w:eastAsia="仿宋" w:cs="仿宋"/>
          <w:spacing w:val="1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按照"优质专用，增产保效益”的思路，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在扎赉特旗、科右前旗、科右中旗、盟农场局建设优质油料产业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带,积极推进“大豆振兴"计划,加快百万亩优质专用大豆油料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基地建设,进一步加大粮油加工企业引进培育力度,依托蒙佳粮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油、金谷粮油等龙头企业引领,打造大豆油品牌.</w:t>
      </w:r>
    </w:p>
    <w:p>
      <w:pPr>
        <w:sectPr>
          <w:footerReference r:id="rId42" w:type="default"/>
          <w:pgSz w:w="11820" w:h="16860"/>
          <w:pgMar w:top="1433" w:right="1463" w:bottom="1677" w:left="1479" w:header="0" w:footer="1428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4" w:line="345" w:lineRule="auto"/>
        <w:ind w:firstLine="12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蔬菜产业带:</w:t>
      </w:r>
      <w:r>
        <w:rPr>
          <w:rFonts w:ascii="仿宋" w:hAnsi="仿宋" w:eastAsia="仿宋" w:cs="仿宋"/>
          <w:spacing w:val="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结合市场因势利导,提升露地蔬菜标准化、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设施农业智能化水平,发展净菜加工和冷链物流产业,在乌兰浩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sz w:val="32"/>
          <w:szCs w:val="32"/>
        </w:rPr>
        <w:t>特市、突泉县、科右前旗、扎赉特旗重点发展城郊型蔬菜优势产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业带;在科右中旗、盟农场局积极培育夏秋淡季蔬菜外销型蔬菜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优势产业带;在阿尔山市、科右前旗、突泉县建设特色型蔬菜产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业带,稳步提升优质蔬菜自给率和市场竞争力.</w:t>
      </w:r>
    </w:p>
    <w:p>
      <w:pPr>
        <w:spacing w:before="4" w:line="351" w:lineRule="auto"/>
        <w:ind w:right="60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一-林果产业带:</w:t>
      </w:r>
      <w:r>
        <w:rPr>
          <w:rFonts w:ascii="仿宋" w:hAnsi="仿宋" w:eastAsia="仿宋" w:cs="仿宋"/>
          <w:spacing w:val="5"/>
          <w:sz w:val="32"/>
          <w:szCs w:val="32"/>
        </w:rPr>
        <w:t>在科右前旗、突泉县、乌兰浩特市、扎赉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特旗四个旗县,通过一次性高接换头、科学抚育管理等技术实现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林果提质增效,建设高标准林果示范基地,研究更多果品深加工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产品,拓宽营销手段,延长产业链条.</w:t>
      </w:r>
    </w:p>
    <w:p>
      <w:pPr>
        <w:spacing w:before="194" w:line="352" w:lineRule="auto"/>
        <w:ind w:right="103" w:firstLine="12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糖料产业带:</w:t>
      </w:r>
      <w:r>
        <w:rPr>
          <w:rFonts w:ascii="仿宋" w:hAnsi="仿宋" w:eastAsia="仿宋" w:cs="仿宋"/>
          <w:spacing w:val="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提升糖料作物生产全程机械化水平,依托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荷丰农业等龙头企业和种植基础,继续发展壮大科右前旗、扎赉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特旗、突泉县、阿尔山市甜菜种植规模,打造兴安岭南平川丘陵</w:t>
      </w:r>
    </w:p>
    <w:p>
      <w:pPr>
        <w:spacing w:before="1" w:line="217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干旱区甜菜产业带。</w:t>
      </w:r>
    </w:p>
    <w:p>
      <w:pPr>
        <w:tabs>
          <w:tab w:val="left" w:pos="1269"/>
        </w:tabs>
        <w:spacing w:before="181" w:line="358" w:lineRule="auto"/>
        <w:ind w:right="136" w:firstLine="620"/>
        <w:rPr>
          <w:rFonts w:ascii="仿宋" w:hAnsi="仿宋" w:eastAsia="仿宋" w:cs="仿宋"/>
          <w:sz w:val="32"/>
          <w:szCs w:val="32"/>
        </w:rPr>
      </w:pPr>
      <w:r>
        <w:rPr>
          <w:rFonts w:ascii="Arial" w:hAnsi="Arial" w:eastAsia="Arial" w:cs="Arial"/>
          <w:strike/>
          <w:sz w:val="32"/>
          <w:szCs w:val="32"/>
        </w:rPr>
        <w:tab/>
      </w:r>
      <w:r>
        <w:rPr>
          <w:rFonts w:ascii="仿宋" w:hAnsi="仿宋" w:eastAsia="仿宋" w:cs="仿宋"/>
          <w:spacing w:val="-10"/>
          <w:sz w:val="32"/>
          <w:szCs w:val="32"/>
        </w:rPr>
        <w:t>禽产业带: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0"/>
          <w:sz w:val="32"/>
          <w:szCs w:val="32"/>
        </w:rPr>
        <w:t>以突泉县为重点,提升松森、安达牧业全产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业链水平,重点开展白羽肉鸡育种攻关,推进现代生态禽产业示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范基地建设,打造肉鸡引领的禽产业带.</w:t>
      </w:r>
    </w:p>
    <w:p>
      <w:pPr>
        <w:spacing w:before="206" w:line="350" w:lineRule="auto"/>
        <w:ind w:right="122" w:firstLine="12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马产业带:</w:t>
      </w:r>
      <w:r>
        <w:rPr>
          <w:rFonts w:ascii="仿宋" w:hAnsi="仿宋" w:eastAsia="仿宋" w:cs="仿宋"/>
          <w:spacing w:val="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以科右中旗、扎赉特旗和科右前旗为重点,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推动马产业带适度发展,加强蒙古马等地方品种资源保护,实施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蒙古马保种基地建设,落实马奶马具特色加工试点项目,健全以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蒙古马保种养殖为基础、赛马赛事为牵引、文化和旅游为重点的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现代马产业体系。</w:t>
      </w:r>
    </w:p>
    <w:p>
      <w:pPr>
        <w:spacing w:before="139" w:line="180" w:lineRule="auto"/>
        <w:ind w:firstLine="7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-</w:t>
      </w:r>
      <w:r>
        <w:rPr>
          <w:rFonts w:ascii="仿宋" w:hAnsi="仿宋" w:eastAsia="仿宋" w:cs="仿宋"/>
          <w:spacing w:val="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37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—</w:t>
      </w:r>
    </w:p>
    <w:p>
      <w:pPr>
        <w:sectPr>
          <w:footerReference r:id="rId43" w:type="default"/>
          <w:pgSz w:w="11840" w:h="16890"/>
          <w:pgMar w:top="1435" w:right="1420" w:bottom="400" w:left="1540" w:header="0" w:footer="0" w:gutter="0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04" w:line="347" w:lineRule="auto"/>
        <w:ind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适度推进中草药等经济作物、饲草及渔业产业发展。以"稳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规模、提质量、拓市场、创品牌”为目标,壮大扎赉特旗、科右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前旗、盟农场局等地中草药种植基地规模,落实文冠果基地建设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工程,扶持中草药种植家庭农场、合作社等新型经营主体和产业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化联合体发展,提高中草药产业规模化组织化水平.引进培育中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草药加工骨干龙头企业,持续抓好扎赉特旗中草药现代农牧业产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业园建设,打造三产融合发展的中草药产业集群;均衡发展马铃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薯、杂粮等粮食作物,提升杂豆、卜留克、食用菌、油菜等特色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经济作物品质,科学优化种植业结构,提高加工转化率和全产业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链水平,打造农牧民持续增收示范区;统筹配套发展饲草产业,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扩大苜蓿、燕麦、羊草、青贮玉米等优质牧草规模化种植面积，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建设高标准苜蓿、燕麦和全株青贮玉米饲料基地;加快渔业现代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化建设,充分利用我盟重点河湖、水库渔业资源,调优渔业种类,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提升养殖基础设施和技术水平,适度发展现代渔业生产,同步推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进夏钓和冬捕休闲业态.研究与推广稻渔综合种养模式,在扎赉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特旗重点发展10万亩稻鱼、稻蟹、稻虾综合种养示范区,在科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右前旗建设2万亩稻蟹、稻鳅综合种养示范区,在乌兰浩特市和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科右中旗以创建田园综合体和休闲旅游观光带为主,重点打造稻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渔共作景观带、城郊“鱼米之乡"农业观光游,全盟稻渔综合种</w:t>
      </w:r>
    </w:p>
    <w:p>
      <w:pPr>
        <w:spacing w:before="22" w:line="21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养面积稳定在15万亩以上.</w:t>
      </w:r>
    </w:p>
    <w:p>
      <w:pPr>
        <w:spacing w:before="177" w:line="222" w:lineRule="auto"/>
        <w:ind w:firstLine="789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17"/>
          <w:w w:val="98"/>
          <w:sz w:val="36"/>
          <w:szCs w:val="36"/>
        </w:rPr>
        <w:t>(五)</w:t>
      </w:r>
      <w:r>
        <w:rPr>
          <w:rFonts w:ascii="仿宋" w:hAnsi="仿宋" w:eastAsia="仿宋" w:cs="仿宋"/>
          <w:spacing w:val="-1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17"/>
          <w:w w:val="98"/>
          <w:sz w:val="36"/>
          <w:szCs w:val="36"/>
        </w:rPr>
        <w:t>十园</w:t>
      </w:r>
    </w:p>
    <w:p>
      <w:pPr>
        <w:spacing w:before="190" w:line="221" w:lineRule="auto"/>
        <w:ind w:firstLine="6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以规模种养为基础,集聚现代生产要素和经营主体,实行"生</w:t>
      </w:r>
    </w:p>
    <w:p>
      <w:pPr>
        <w:sectPr>
          <w:footerReference r:id="rId44" w:type="default"/>
          <w:pgSz w:w="11860" w:h="16870"/>
          <w:pgMar w:top="1433" w:right="1539" w:bottom="1677" w:left="1489" w:header="0" w:footer="1428" w:gutter="0"/>
          <w:cols w:space="720" w:num="1"/>
        </w:sect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04" w:line="340" w:lineRule="auto"/>
        <w:ind w:right="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产+加工+科技"全链条开发,建设一批现代农牧业产业园,打造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一二三产业融合发展的平台载体。</w:t>
      </w:r>
    </w:p>
    <w:p>
      <w:pPr>
        <w:spacing w:before="1" w:line="345" w:lineRule="auto"/>
        <w:ind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-一稻米产业园: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依托扎赉特旗国家现代农业产业园,以好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力保镇和音德尔镇为重点区域,突出水稻主导产业,发挥生态资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源禀赋优势,开展绿色、有机水稻基地认证与建设,打造"兴安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盟大米”品牌核心展示基地,提升水稻育种、种植、仓储、加工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与流通等全产业链,形成水稻资源全价值开发利用的现代化产业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集群。</w:t>
      </w:r>
    </w:p>
    <w:p>
      <w:pPr>
        <w:spacing w:before="9" w:line="351" w:lineRule="auto"/>
        <w:ind w:right="8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—-肉牛产业园:</w:t>
      </w:r>
      <w:r>
        <w:rPr>
          <w:rFonts w:ascii="仿宋" w:hAnsi="仿宋" w:eastAsia="仿宋" w:cs="仿宋"/>
          <w:spacing w:val="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以科右中旗为重点区域,依托科右中旗区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级肉牛产业园创建、扎赉特旗肉牛产业强镇和科右中旗、突泉县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肉牛产业集群项目实施,发挥山东阳信鸿安集团广富畜产品有限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公司、华阳牛业科技集团有限公司等龙头带动作用,建设肉牛育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肥基地、饲料生产基地、牲畜交易中心、牛肉加工及冷链物流基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地等,构建完善肉牛良种扩繁、市场牵龙头、龙头带基地、基地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连农户的肉牛产业化发展格局。</w:t>
      </w:r>
    </w:p>
    <w:p>
      <w:pPr>
        <w:spacing w:before="179" w:line="348" w:lineRule="auto"/>
        <w:ind w:right="15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—-奶牛产业园:</w:t>
      </w:r>
      <w:r>
        <w:rPr>
          <w:rFonts w:ascii="仿宋" w:hAnsi="仿宋" w:eastAsia="仿宋" w:cs="仿宋"/>
          <w:spacing w:val="123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以科右前旗为重点区域,依托内蒙古伊利 </w:t>
      </w:r>
      <w:r>
        <w:rPr>
          <w:rFonts w:ascii="仿宋" w:hAnsi="仿宋" w:eastAsia="仿宋" w:cs="仿宋"/>
          <w:spacing w:val="-2"/>
          <w:sz w:val="32"/>
          <w:szCs w:val="32"/>
        </w:rPr>
        <w:t>实业集团股份有限公司等龙头企业,建设优质奶牛生态循环养殖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示范园和大型乳制品加工厂,加大品牌建设和市场开拓力度,开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发满足多样化消费需求的功能性乳品,打造全国乃至全世界领先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的高端有机乳制品生产基地。</w:t>
      </w:r>
    </w:p>
    <w:p>
      <w:pPr>
        <w:spacing w:before="3" w:line="359" w:lineRule="auto"/>
        <w:ind w:right="10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一-肉羊产业园:</w:t>
      </w:r>
      <w:r>
        <w:rPr>
          <w:rFonts w:ascii="仿宋" w:hAnsi="仿宋" w:eastAsia="仿宋" w:cs="仿宋"/>
          <w:spacing w:val="12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以扎赉特旗、科右前旗为重点区域,依托 </w:t>
      </w:r>
      <w:r>
        <w:rPr>
          <w:rFonts w:ascii="仿宋" w:hAnsi="仿宋" w:eastAsia="仿宋" w:cs="仿宋"/>
          <w:spacing w:val="-1"/>
          <w:sz w:val="32"/>
          <w:szCs w:val="32"/>
        </w:rPr>
        <w:t>杜美牧业和天牧臻肉业等龙头企业,按照增草保畜、少养精养和</w:t>
      </w:r>
    </w:p>
    <w:p>
      <w:pPr>
        <w:sectPr>
          <w:footerReference r:id="rId45" w:type="default"/>
          <w:pgSz w:w="11830" w:h="16860"/>
          <w:pgMar w:top="1433" w:right="1530" w:bottom="1701" w:left="1509" w:header="0" w:footer="1438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11" w:line="324" w:lineRule="auto"/>
        <w:ind w:right="143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5"/>
          <w:sz w:val="34"/>
          <w:szCs w:val="34"/>
        </w:rPr>
        <w:t>全产业链建设的发展思路,推广肉羊节本增效养殖模式,建设高</w:t>
      </w:r>
      <w:r>
        <w:rPr>
          <w:rFonts w:ascii="仿宋" w:hAnsi="仿宋" w:eastAsia="仿宋" w:cs="仿宋"/>
          <w:spacing w:val="2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8"/>
          <w:sz w:val="34"/>
          <w:szCs w:val="34"/>
        </w:rPr>
        <w:t>效养殖示范园区、肉羊精深加工园区、冷链物流配送中心和饲草</w:t>
      </w:r>
      <w:r>
        <w:rPr>
          <w:rFonts w:ascii="仿宋" w:hAnsi="仿宋" w:eastAsia="仿宋" w:cs="仿宋"/>
          <w:spacing w:val="19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5"/>
          <w:sz w:val="34"/>
          <w:szCs w:val="34"/>
        </w:rPr>
        <w:t>料加工园区，带动全盟肉羊产业的转型升级。</w:t>
      </w:r>
    </w:p>
    <w:p>
      <w:pPr>
        <w:spacing w:before="8" w:line="326" w:lineRule="auto"/>
        <w:ind w:right="104" w:firstLine="66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6"/>
          <w:w w:val="97"/>
          <w:sz w:val="34"/>
          <w:szCs w:val="34"/>
        </w:rPr>
        <w:t>一一生猪产业园:</w:t>
      </w:r>
      <w:r>
        <w:rPr>
          <w:rFonts w:ascii="仿宋" w:hAnsi="仿宋" w:eastAsia="仿宋" w:cs="仿宋"/>
          <w:spacing w:val="16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7"/>
          <w:sz w:val="34"/>
          <w:szCs w:val="34"/>
        </w:rPr>
        <w:t>以科右前旗为重点区域,依托华西希望集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团、德康集团等龙头企业,推行养殖智能化、防疫制度化、粪污</w:t>
      </w:r>
      <w:r>
        <w:rPr>
          <w:rFonts w:ascii="仿宋" w:hAnsi="仿宋" w:eastAsia="仿宋" w:cs="仿宋"/>
          <w:spacing w:val="3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5"/>
          <w:sz w:val="34"/>
          <w:szCs w:val="34"/>
        </w:rPr>
        <w:t>资源化的生态养殖模式,建设生猪标准化、规模化养殖基地,培</w:t>
      </w:r>
      <w:r>
        <w:rPr>
          <w:rFonts w:ascii="仿宋" w:hAnsi="仿宋" w:eastAsia="仿宋" w:cs="仿宋"/>
          <w:spacing w:val="20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4"/>
          <w:sz w:val="34"/>
          <w:szCs w:val="34"/>
        </w:rPr>
        <w:t>育产、供、加、销一体化的生猪生态产业链条,打造"草原生态</w:t>
      </w:r>
      <w:r>
        <w:rPr>
          <w:rFonts w:ascii="仿宋" w:hAnsi="仿宋" w:eastAsia="仿宋" w:cs="仿宋"/>
          <w:spacing w:val="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6"/>
          <w:sz w:val="34"/>
          <w:szCs w:val="34"/>
        </w:rPr>
        <w:t>猪”品牌。</w:t>
      </w:r>
    </w:p>
    <w:p>
      <w:pPr>
        <w:spacing w:before="1" w:line="331" w:lineRule="auto"/>
        <w:ind w:right="116" w:firstLine="66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5"/>
          <w:sz w:val="34"/>
          <w:szCs w:val="34"/>
        </w:rPr>
        <w:t>—-玉米产业园:</w:t>
      </w:r>
      <w:r>
        <w:rPr>
          <w:rFonts w:ascii="仿宋" w:hAnsi="仿宋" w:eastAsia="仿宋" w:cs="仿宋"/>
          <w:spacing w:val="4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5"/>
          <w:sz w:val="34"/>
          <w:szCs w:val="34"/>
        </w:rPr>
        <w:t>以扎赉特旗为重点区域,调整优化玉米品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种结构,建设饲用玉米、鲜食玉米、爆裂玉米和加工专用玉米生</w:t>
      </w:r>
      <w:r>
        <w:rPr>
          <w:rFonts w:ascii="仿宋" w:hAnsi="仿宋" w:eastAsia="仿宋" w:cs="仿宋"/>
          <w:spacing w:val="7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9"/>
          <w:sz w:val="34"/>
          <w:szCs w:val="34"/>
        </w:rPr>
        <w:t>产基地.引进玉米深加工企业,开展玉米精深加工,打造从玉米</w:t>
      </w:r>
      <w:r>
        <w:rPr>
          <w:rFonts w:ascii="仿宋" w:hAnsi="仿宋" w:eastAsia="仿宋" w:cs="仿宋"/>
          <w:spacing w:val="2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6"/>
          <w:sz w:val="34"/>
          <w:szCs w:val="34"/>
        </w:rPr>
        <w:t>淀粉生产到麦芽糖、麦芽糊精、玉米油、液体葡萄糖、葡萄糖酸</w:t>
      </w:r>
    </w:p>
    <w:p>
      <w:pPr>
        <w:spacing w:line="220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8"/>
          <w:sz w:val="34"/>
          <w:szCs w:val="34"/>
        </w:rPr>
        <w:t>钠、饲料加工的全产业发展链条,实现玉米资源“吃干榨净".</w:t>
      </w:r>
    </w:p>
    <w:p>
      <w:pPr>
        <w:spacing w:before="165" w:line="330" w:lineRule="auto"/>
        <w:ind w:right="130" w:firstLine="66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6"/>
          <w:w w:val="97"/>
          <w:sz w:val="34"/>
          <w:szCs w:val="34"/>
        </w:rPr>
        <w:t>—-中蒙药材产业园:</w:t>
      </w:r>
      <w:r>
        <w:rPr>
          <w:rFonts w:ascii="仿宋" w:hAnsi="仿宋" w:eastAsia="仿宋" w:cs="仿宋"/>
          <w:spacing w:val="140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7"/>
          <w:sz w:val="34"/>
          <w:szCs w:val="34"/>
        </w:rPr>
        <w:t>以扎赉特旗新林镇、科右前旗为重点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sz w:val="34"/>
          <w:szCs w:val="34"/>
        </w:rPr>
        <w:t>区域,依托九禾药业、安徽井泉药业等龙头企业,采取中药材联</w:t>
      </w:r>
      <w:r>
        <w:rPr>
          <w:rFonts w:ascii="仿宋" w:hAnsi="仿宋" w:eastAsia="仿宋" w:cs="仿宋"/>
          <w:spacing w:val="1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4"/>
          <w:sz w:val="34"/>
          <w:szCs w:val="34"/>
        </w:rPr>
        <w:t>合体生产经营方式,建设万亩林药间作基地,发展中药饮片和有</w:t>
      </w:r>
      <w:r>
        <w:rPr>
          <w:rFonts w:ascii="仿宋" w:hAnsi="仿宋" w:eastAsia="仿宋" w:cs="仿宋"/>
          <w:spacing w:val="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效成分提取等初加工和深加工,推动药膳产业发展和中药文化产</w:t>
      </w:r>
      <w:r>
        <w:rPr>
          <w:rFonts w:ascii="仿宋" w:hAnsi="仿宋" w:eastAsia="仿宋" w:cs="仿宋"/>
          <w:spacing w:val="4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4"/>
          <w:sz w:val="34"/>
          <w:szCs w:val="34"/>
        </w:rPr>
        <w:t>业发展,提升中蒙药材的规模化、产业化和效益化水平.</w:t>
      </w:r>
    </w:p>
    <w:p>
      <w:pPr>
        <w:spacing w:before="1" w:line="330" w:lineRule="auto"/>
        <w:ind w:firstLine="66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6"/>
          <w:w w:val="98"/>
          <w:sz w:val="34"/>
          <w:szCs w:val="34"/>
        </w:rPr>
        <w:t>一一杂粮杂豆产业园:</w:t>
      </w:r>
      <w:r>
        <w:rPr>
          <w:rFonts w:ascii="仿宋" w:hAnsi="仿宋" w:eastAsia="仿宋" w:cs="仿宋"/>
          <w:spacing w:val="3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以突泉县为重点区域,按照"夯基础、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打品牌、建链条、拓市场”的发展思路,培育一批杂粮杂豆生产</w:t>
      </w:r>
      <w:r>
        <w:rPr>
          <w:rFonts w:ascii="仿宋" w:hAnsi="仿宋" w:eastAsia="仿宋" w:cs="仿宋"/>
          <w:spacing w:val="24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加工产业化龙头企业,建设一批高标准的杂粮杂豆订单生产基地</w:t>
      </w:r>
      <w:r>
        <w:rPr>
          <w:rFonts w:ascii="仿宋" w:hAnsi="仿宋" w:eastAsia="仿宋" w:cs="仿宋"/>
          <w:spacing w:val="70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3"/>
          <w:sz w:val="34"/>
          <w:szCs w:val="34"/>
        </w:rPr>
        <w:t>和精深加工示范基地,扶持发展“互联网+"杂粮杂豆销售平台,</w:t>
      </w:r>
    </w:p>
    <w:p>
      <w:pPr>
        <w:sectPr>
          <w:footerReference r:id="rId46" w:type="default"/>
          <w:pgSz w:w="11820" w:h="16860"/>
          <w:pgMar w:top="1433" w:right="1429" w:bottom="1688" w:left="1460" w:header="0" w:footer="1439" w:gutter="0"/>
          <w:cols w:space="720" w:num="1"/>
        </w:sect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04" w:line="340" w:lineRule="auto"/>
        <w:ind w:right="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做大做强基地种植、物流运输、加工增值、品牌销售等产业链条,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推动杂粮杂豆成为撬动贫困农民增收致富的大产业。</w:t>
      </w:r>
    </w:p>
    <w:p>
      <w:pPr>
        <w:spacing w:before="1" w:line="347" w:lineRule="auto"/>
        <w:ind w:right="42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—一优质蔬菜产业园:</w:t>
      </w:r>
      <w:r>
        <w:rPr>
          <w:rFonts w:ascii="仿宋" w:hAnsi="仿宋" w:eastAsia="仿宋" w:cs="仿宋"/>
          <w:spacing w:val="10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以乌兰浩特市为重点区域,以打造城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市近郊区"菜篮子"产品供应基地为目标,研发推广绿色生态栽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培技术,建设优质特色蔬菜标准化种植园,完善集约化育苗、田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头预冷等基础设施,延伸产后初加工、商品化处理、冷链物流配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送、精深加工和观光采摘等产业链条,建成集生产示范、加工转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化、科研创新、休闲旅游等综合功能于一体的现代产业园区。</w:t>
      </w:r>
    </w:p>
    <w:p>
      <w:pPr>
        <w:spacing w:before="1" w:line="348" w:lineRule="auto"/>
        <w:ind w:right="25" w:firstLine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—-现代种业产业园:</w:t>
      </w:r>
      <w:r>
        <w:rPr>
          <w:rFonts w:ascii="仿宋" w:hAnsi="仿宋" w:eastAsia="仿宋" w:cs="仿宋"/>
          <w:spacing w:val="5"/>
          <w:sz w:val="32"/>
          <w:szCs w:val="32"/>
        </w:rPr>
        <w:t>以扎赉特旗、科右前旗和阿尔山市为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重点区域建设种业园,其中阿尔山市重点发展马铃薯种业产业,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科右前旗重点发展畜禽良种产业,扎赉特旗重点发展水稻种业产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业.打造"兴安粳稻”育种基地,强化现代种业对农牧业发展的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支撑作用,通过"科研机构+种业企业+生产基地”的方式,组织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实施对马铃薯、大豆、饲草等特色作物和肉羊、肉牛、蒙古马等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畜禽良种的联合攻关,建设一批良种繁育基地和现代种畜禽场,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w w:val="101"/>
          <w:sz w:val="32"/>
          <w:szCs w:val="32"/>
        </w:rPr>
        <w:t>打造现代种业"硅谷"。</w:t>
      </w:r>
    </w:p>
    <w:p>
      <w:pPr>
        <w:spacing w:line="223" w:lineRule="auto"/>
        <w:ind w:firstLine="7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六)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多基地</w:t>
      </w:r>
    </w:p>
    <w:p>
      <w:pPr>
        <w:spacing w:before="195" w:line="355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按照产业集群化发展要求,围绕良种、种养殖、加工、品牌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打造、流通及新产业新业态等全产业链建设需求,在全盟主导优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势特色产业带上打造一批核心示范基地和产业强镇,聚集多方资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源,延长产业链条,突出串珠成线、块状成带、集群成链,通过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对周边腹地的辐射带动,形成对产业带、产业园建设的有力支撑.</w:t>
      </w:r>
    </w:p>
    <w:p>
      <w:pPr>
        <w:sectPr>
          <w:footerReference r:id="rId47" w:type="default"/>
          <w:pgSz w:w="11830" w:h="16870"/>
          <w:pgMar w:top="1433" w:right="1487" w:bottom="1634" w:left="1520" w:header="0" w:footer="1440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10" w:line="207" w:lineRule="auto"/>
        <w:ind w:firstLine="984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-1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表1全盟主导和优势农畜产品产业带及发展目标</w:t>
      </w:r>
    </w:p>
    <w:tbl>
      <w:tblPr>
        <w:tblStyle w:val="4"/>
        <w:tblW w:w="8699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248"/>
        <w:gridCol w:w="1139"/>
        <w:gridCol w:w="3276"/>
        <w:gridCol w:w="1159"/>
        <w:gridCol w:w="1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55" w:lineRule="auto"/>
              <w:ind w:left="94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产业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带名</w:t>
            </w:r>
          </w:p>
          <w:p>
            <w:pPr>
              <w:spacing w:line="210" w:lineRule="auto"/>
              <w:ind w:firstLine="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称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294" w:lineRule="auto"/>
              <w:ind w:left="340" w:right="37" w:hanging="2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产业带辐射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区域范围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271" w:lineRule="auto"/>
              <w:ind w:left="352" w:right="134" w:hanging="1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产业强镇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地点</w:t>
            </w:r>
          </w:p>
        </w:tc>
        <w:tc>
          <w:tcPr>
            <w:tcW w:w="3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1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主攻方向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280" w:lineRule="exact"/>
              <w:ind w:firstLine="2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4"/>
                <w:sz w:val="21"/>
                <w:szCs w:val="21"/>
              </w:rPr>
              <w:t>2022年</w:t>
            </w:r>
          </w:p>
          <w:p>
            <w:pPr>
              <w:spacing w:line="220" w:lineRule="auto"/>
              <w:ind w:firstLine="3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标</w:t>
            </w:r>
          </w:p>
        </w:tc>
        <w:tc>
          <w:tcPr>
            <w:tcW w:w="12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2025年目标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4" w:hRule="atLeast"/>
        </w:trPr>
        <w:tc>
          <w:tcPr>
            <w:tcW w:w="5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firstLine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稻米</w:t>
            </w:r>
          </w:p>
          <w:p>
            <w:pPr>
              <w:spacing w:before="40" w:line="219" w:lineRule="auto"/>
              <w:ind w:firstLine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产业</w:t>
            </w:r>
          </w:p>
          <w:p>
            <w:pPr>
              <w:spacing w:before="30" w:line="219" w:lineRule="auto"/>
              <w:ind w:firstLine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带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290" w:lineRule="auto"/>
              <w:ind w:left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扎赉特旗、科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右前旗、乌当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浩特市、科右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中旗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5" w:line="279" w:lineRule="auto"/>
              <w:ind w:left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w w:val="101"/>
                <w:sz w:val="20"/>
                <w:szCs w:val="20"/>
              </w:rPr>
              <w:t>好力保镇、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w w:val="101"/>
                <w:sz w:val="20"/>
                <w:szCs w:val="20"/>
              </w:rPr>
              <w:t>归流河镇、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巴日嘎斯台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乡、义勒力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特镇、乌兰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哈达镇、杜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尔基镇</w:t>
            </w:r>
          </w:p>
        </w:tc>
        <w:tc>
          <w:tcPr>
            <w:tcW w:w="3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71" w:lineRule="auto"/>
              <w:ind w:left="3" w:firstLine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通过"统品种、严四控、抓认证、创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w w:val="106"/>
                <w:sz w:val="20"/>
                <w:szCs w:val="20"/>
              </w:rPr>
              <w:t>品牌"等措施,加强新品种研发,推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广绿色生产及防控技术,发展稻蟹鱼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循环种养,创新稻米生态循环种植新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业态,扶持壮大龙鼎、谷雨、雨森、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蒙源等龙头加工企业做大做强,提升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稻米精深加工水平,持续打造优质稻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w w:val="105"/>
                <w:sz w:val="20"/>
                <w:szCs w:val="20"/>
              </w:rPr>
              <w:t>米品牌,提升"兴安盟大米"品牌市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w w:val="104"/>
                <w:sz w:val="20"/>
                <w:szCs w:val="20"/>
              </w:rPr>
              <w:t>场竞争力。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8" w:line="290" w:lineRule="auto"/>
              <w:ind w:left="7" w:righ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水稻种植面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积保持在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130</w:t>
            </w:r>
            <w:r>
              <w:rPr>
                <w:rFonts w:ascii="宋体" w:hAnsi="宋体" w:eastAsia="宋体" w:cs="宋体"/>
                <w:spacing w:val="-5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万亩。</w:t>
            </w:r>
          </w:p>
        </w:tc>
        <w:tc>
          <w:tcPr>
            <w:tcW w:w="12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5" w:line="287" w:lineRule="auto"/>
              <w:ind w:left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水稻种植面积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达到140万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亩,建成全国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绿色优质粳稻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w w:val="104"/>
                <w:sz w:val="20"/>
                <w:szCs w:val="20"/>
              </w:rPr>
              <w:t>生产基地。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4" w:hRule="atLeast"/>
        </w:trPr>
        <w:tc>
          <w:tcPr>
            <w:tcW w:w="5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8" w:line="277" w:lineRule="auto"/>
              <w:ind w:left="94" w:right="77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玉米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产业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带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5" w:line="294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扎赉特旗、科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右中旗、突泉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县、科右前旗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spacing w:before="61" w:line="295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巴彦高勒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镇、新林镇、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w w:val="101"/>
                <w:sz w:val="19"/>
                <w:szCs w:val="19"/>
              </w:rPr>
              <w:t>高力板镇、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杜尔基镇、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六户镇、永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安镇、巴日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嘎斯台乡</w:t>
            </w:r>
          </w:p>
        </w:tc>
        <w:tc>
          <w:tcPr>
            <w:tcW w:w="3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70" w:lineRule="auto"/>
              <w:ind w:left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通过"调品种、防越区、增投入、保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水肥"等措施,强化技术集成与创新,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全面提高玉米良种良法良机配套示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范和推广应用水平,加强耕地质量建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02"/>
                <w:sz w:val="20"/>
                <w:szCs w:val="20"/>
              </w:rPr>
              <w:t>设,扩大标准化生产面积,提升玉米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02"/>
                <w:sz w:val="20"/>
                <w:szCs w:val="20"/>
              </w:rPr>
              <w:t>品质等级,延长玉米产业链,重点推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进蒙佳等玉米深加工工程建设。同步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适度发展鲜食玉米种植,扩大全株青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贮玉米种植面积,依托养殖业开展订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生</w:t>
            </w:r>
            <w:r>
              <w:rPr>
                <w:rFonts w:ascii="宋体" w:hAnsi="宋体" w:eastAsia="宋体" w:cs="宋体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产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。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8" w:line="258" w:lineRule="auto"/>
              <w:ind w:left="7" w:righ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玉米种植面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积稳定在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1100万亩,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其中,籽粒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玉米种植面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积保持在</w:t>
            </w:r>
          </w:p>
          <w:p>
            <w:pPr>
              <w:spacing w:before="31" w:line="337" w:lineRule="auto"/>
              <w:ind w:left="7" w:right="1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300万亩以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L。</w:t>
            </w:r>
          </w:p>
        </w:tc>
        <w:tc>
          <w:tcPr>
            <w:tcW w:w="12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spacing w:before="65" w:line="280" w:lineRule="auto"/>
              <w:ind w:left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玉米种植面积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稳定在1100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1"/>
                <w:w w:val="104"/>
                <w:sz w:val="20"/>
                <w:szCs w:val="20"/>
              </w:rPr>
              <w:t>万亩,其中,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籽粒玉米种植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面积保持在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900万亩左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右</w:t>
            </w:r>
            <w:r>
              <w:rPr>
                <w:rFonts w:ascii="宋体" w:hAnsi="宋体" w:eastAsia="宋体" w:cs="宋体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3" w:hRule="atLeast"/>
        </w:trPr>
        <w:tc>
          <w:tcPr>
            <w:tcW w:w="5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8" w:line="273" w:lineRule="auto"/>
              <w:ind w:left="94" w:right="5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肉牛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产业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带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290" w:lineRule="auto"/>
              <w:ind w:firstLine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科右中旗、科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右前旗、扎赉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特旗、突泉县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5" w:line="284" w:lineRule="auto"/>
              <w:ind w:left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新佳木苏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木、归流河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镇、巴彦扎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拉嘎乡、巴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0"/>
                <w:w w:val="101"/>
                <w:sz w:val="20"/>
                <w:szCs w:val="20"/>
              </w:rPr>
              <w:t>达尔胡镇、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太平乡</w:t>
            </w:r>
          </w:p>
        </w:tc>
        <w:tc>
          <w:tcPr>
            <w:tcW w:w="3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73" w:lineRule="auto"/>
              <w:ind w:left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w w:val="102"/>
                <w:sz w:val="20"/>
                <w:szCs w:val="20"/>
              </w:rPr>
              <w:t>按照"扩群增量、提质增效"的发展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w w:val="105"/>
                <w:sz w:val="20"/>
                <w:szCs w:val="20"/>
              </w:rPr>
              <w:t>思路,强化良种繁育,推行"养殖户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繁育扩群、合作社和龙头企业育肥出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w w:val="103"/>
                <w:sz w:val="20"/>
                <w:szCs w:val="20"/>
              </w:rPr>
              <w:t>栏"的合作经营模式,加快建设百万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头优质肉牛规模化养殖示范带,加强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肉牛繁育制种基地建设,打造百万头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肉牛养殖大县。积极推进蒙彝、天牧物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臻、绿丰泉、华阳等龙头企业屠宰加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工冷链物流项目,推动肉牛繁育饲养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加工交易一体化发展。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7" w:right="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肉牛饲养量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达到160万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头</w:t>
            </w:r>
            <w:r>
              <w:rPr>
                <w:rFonts w:ascii="宋体" w:hAnsi="宋体" w:eastAsia="宋体" w:cs="宋体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。</w:t>
            </w:r>
          </w:p>
        </w:tc>
        <w:tc>
          <w:tcPr>
            <w:tcW w:w="12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80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肉牛饲养量达</w:t>
            </w:r>
          </w:p>
          <w:p>
            <w:pPr>
              <w:spacing w:before="42" w:line="219" w:lineRule="auto"/>
              <w:ind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w w:val="102"/>
                <w:sz w:val="21"/>
                <w:szCs w:val="21"/>
              </w:rPr>
              <w:t>倒300万头。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9" w:hRule="atLeast"/>
        </w:trPr>
        <w:tc>
          <w:tcPr>
            <w:tcW w:w="5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奶牛</w:t>
            </w:r>
          </w:p>
          <w:p>
            <w:pPr>
              <w:spacing w:before="49" w:line="219" w:lineRule="auto"/>
              <w:ind w:firstLine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产业</w:t>
            </w:r>
          </w:p>
          <w:p>
            <w:pPr>
              <w:spacing w:before="40" w:line="219" w:lineRule="auto"/>
              <w:ind w:firstLine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带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287" w:lineRule="auto"/>
              <w:ind w:left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科右前旗、突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泉县、科右中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旗、乌兰浩特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市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85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德伯斯镇、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额尔格图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镇、水泉镇、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代钦塔拉苏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z w:val="19"/>
                <w:szCs w:val="19"/>
              </w:rPr>
              <w:t>木、杜尔基  镇、巴彦呼</w:t>
            </w:r>
            <w:r>
              <w:rPr>
                <w:rFonts w:ascii="宋体" w:hAnsi="宋体" w:eastAsia="宋体" w:cs="宋体"/>
                <w:w w:val="10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z w:val="19"/>
                <w:szCs w:val="19"/>
              </w:rPr>
              <w:t>舒镇、葛根  庙镇、义勒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力特镇</w:t>
            </w:r>
          </w:p>
        </w:tc>
        <w:tc>
          <w:tcPr>
            <w:tcW w:w="3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72" w:lineRule="auto"/>
              <w:ind w:left="3" w:firstLine="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发挥我盟黄金奶源带、黄金草原带、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黄金玉米带优势,草原牧区以乳肉兼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用西门塔尔牛为主,提高标准化规模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养殖水平和生鲜乳收购管理水平,推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w w:val="105"/>
                <w:sz w:val="20"/>
                <w:szCs w:val="20"/>
              </w:rPr>
              <w:t>动优质奶源基地建设,重点推进伊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利、蒙牛集团奶牛生态牧场和有机高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端乳制品智能示范项目,大力发展民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族特色奶制品加工行业,有效推动奶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牛产业发展和奶业振兴。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8" w:line="279" w:lineRule="auto"/>
              <w:ind w:left="7" w:right="84" w:firstLine="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奶畜存栏达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99"/>
                <w:sz w:val="21"/>
                <w:szCs w:val="21"/>
              </w:rPr>
              <w:t>到20万头,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奶类产量达 到100万吨.</w:t>
            </w:r>
          </w:p>
        </w:tc>
        <w:tc>
          <w:tcPr>
            <w:tcW w:w="12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5" w:line="290" w:lineRule="auto"/>
              <w:ind w:left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奶畜存栏达到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30万头,奶类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产量达到150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万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吨</w:t>
            </w:r>
            <w:r>
              <w:rPr>
                <w:rFonts w:ascii="宋体" w:hAnsi="宋体" w:eastAsia="宋体" w:cs="宋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8" w:type="default"/>
          <w:pgSz w:w="11810" w:h="16840"/>
          <w:pgMar w:top="1431" w:right="1625" w:bottom="1627" w:left="1459" w:header="0" w:footer="1431" w:gutter="0"/>
          <w:cols w:space="720" w:num="1"/>
        </w:sectPr>
      </w:pPr>
    </w:p>
    <w:p>
      <w:pPr>
        <w:spacing w:line="141" w:lineRule="exact"/>
      </w:pPr>
    </w:p>
    <w:tbl>
      <w:tblPr>
        <w:tblStyle w:val="4"/>
        <w:tblW w:w="86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248"/>
        <w:gridCol w:w="1119"/>
        <w:gridCol w:w="3276"/>
        <w:gridCol w:w="1149"/>
        <w:gridCol w:w="12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5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61" w:lineRule="auto"/>
              <w:ind w:left="74" w:right="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产业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带名</w:t>
            </w:r>
          </w:p>
          <w:p>
            <w:pPr>
              <w:spacing w:before="7" w:line="201" w:lineRule="auto"/>
              <w:ind w:firstLine="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称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269" w:lineRule="auto"/>
              <w:ind w:left="330" w:right="47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产业带辐射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区域范围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279" w:lineRule="auto"/>
              <w:ind w:left="362" w:right="134" w:hanging="2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产业强镇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地点</w:t>
            </w:r>
          </w:p>
        </w:tc>
        <w:tc>
          <w:tcPr>
            <w:tcW w:w="3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firstLine="1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主攻方向</w:t>
            </w:r>
          </w:p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310" w:lineRule="exact"/>
              <w:ind w:firstLine="2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7"/>
                <w:sz w:val="21"/>
                <w:szCs w:val="21"/>
              </w:rPr>
              <w:t>2022年</w:t>
            </w:r>
          </w:p>
          <w:p>
            <w:pPr>
              <w:spacing w:line="220" w:lineRule="auto"/>
              <w:ind w:firstLine="3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标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2025年目标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4" w:hRule="atLeast"/>
        </w:trPr>
        <w:tc>
          <w:tcPr>
            <w:tcW w:w="5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firstLine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蔬菜</w:t>
            </w:r>
          </w:p>
          <w:p>
            <w:pPr>
              <w:spacing w:before="30" w:line="219" w:lineRule="auto"/>
              <w:ind w:firstLine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产业</w:t>
            </w:r>
          </w:p>
          <w:p>
            <w:pPr>
              <w:spacing w:before="50" w:line="219" w:lineRule="auto"/>
              <w:ind w:firstLine="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带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5" w:line="280" w:lineRule="auto"/>
              <w:ind w:left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突泉县、乌当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浩特市、科右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前旗、扎赉特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旗、科右中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旗、阿尔山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市、盟农场局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84" w:lineRule="auto"/>
              <w:ind w:left="2" w:firstLine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太平乡、突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泉镇、葛根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庙镇、乌兰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哈达镇、科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尔沁镇、归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流河镇、音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德尔镇、巴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9"/>
                <w:w w:val="106"/>
                <w:sz w:val="19"/>
                <w:szCs w:val="19"/>
              </w:rPr>
              <w:t>彦呼舒镇、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w w:val="106"/>
                <w:sz w:val="19"/>
                <w:szCs w:val="19"/>
              </w:rPr>
              <w:t>伊尔施镇、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呼和马场</w:t>
            </w:r>
          </w:p>
        </w:tc>
        <w:tc>
          <w:tcPr>
            <w:tcW w:w="3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287" w:lineRule="auto"/>
              <w:ind w:left="4" w:firstLine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推进露地蔬菜标准化、设施农业机械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化、智能化发展,打造城郊型、外销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型、特色型蔬菜优势产业带,发展净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菜加工和冷链物流产业,提高蔬菜自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给率和市场竞争率。</w:t>
            </w:r>
          </w:p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8" w:line="274" w:lineRule="auto"/>
              <w:ind w:left="8" w:right="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设施蔬菜面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积稳定在7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万亩,露地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蔬菜稳定在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万亩。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5" w:line="284" w:lineRule="auto"/>
              <w:ind w:left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设施蔬菜发展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到10万亩,露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地蔬菜发展到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03"/>
                <w:sz w:val="20"/>
                <w:szCs w:val="20"/>
              </w:rPr>
              <w:t>10</w:t>
            </w:r>
            <w:r>
              <w:rPr>
                <w:rFonts w:ascii="宋体" w:hAnsi="宋体" w:eastAsia="宋体" w:cs="宋体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03"/>
                <w:sz w:val="20"/>
                <w:szCs w:val="20"/>
              </w:rPr>
              <w:t>万亩。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4" w:hRule="atLeast"/>
        </w:trPr>
        <w:tc>
          <w:tcPr>
            <w:tcW w:w="5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林果</w:t>
            </w:r>
          </w:p>
          <w:p>
            <w:pPr>
              <w:spacing w:before="50" w:line="219" w:lineRule="auto"/>
              <w:ind w:firstLine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产业</w:t>
            </w:r>
          </w:p>
          <w:p>
            <w:pPr>
              <w:spacing w:before="30" w:line="219" w:lineRule="auto"/>
              <w:ind w:firstLine="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带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5" w:line="281" w:lineRule="auto"/>
              <w:ind w:left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科右前旗、突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泉县、扎赉特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旗、乌兰浩特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市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83" w:lineRule="auto"/>
              <w:ind w:left="2" w:firstLine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9"/>
                <w:w w:val="104"/>
                <w:sz w:val="19"/>
                <w:szCs w:val="19"/>
              </w:rPr>
              <w:t>大石寨镇、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俄体镇、额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9"/>
                <w:w w:val="106"/>
                <w:sz w:val="19"/>
                <w:szCs w:val="19"/>
              </w:rPr>
              <w:t>木庭高勒、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宝石镇、六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户镇、义勒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力特镇、音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德尔镇</w:t>
            </w:r>
          </w:p>
        </w:tc>
        <w:tc>
          <w:tcPr>
            <w:tcW w:w="3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5" w:line="283" w:lineRule="auto"/>
              <w:ind w:left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通过一次性高接换头、科学抚育管理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等技术实现林果提质增效;建设高标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准林果示范基地;研究更多果品深加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w w:val="103"/>
                <w:sz w:val="20"/>
                <w:szCs w:val="20"/>
              </w:rPr>
              <w:t>工产品,拓宽营销手段,延长产业链</w:t>
            </w:r>
          </w:p>
          <w:p>
            <w:pPr>
              <w:spacing w:before="14" w:line="219" w:lineRule="auto"/>
              <w:ind w:firstLine="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条</w:t>
            </w:r>
            <w:r>
              <w:rPr>
                <w:rFonts w:ascii="宋体" w:hAnsi="宋体" w:eastAsia="宋体" w:cs="宋体"/>
                <w:spacing w:val="16"/>
                <w:w w:val="101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。</w:t>
            </w:r>
          </w:p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8" w:line="273" w:lineRule="auto"/>
              <w:ind w:left="8" w:righ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w w:val="101"/>
                <w:sz w:val="21"/>
                <w:szCs w:val="21"/>
              </w:rPr>
              <w:t>因地制宜,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w w:val="101"/>
                <w:sz w:val="21"/>
                <w:szCs w:val="21"/>
              </w:rPr>
              <w:t>发展林果,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达到70万</w:t>
            </w:r>
          </w:p>
          <w:p>
            <w:pPr>
              <w:spacing w:line="220" w:lineRule="auto"/>
              <w:ind w:firstLine="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亩</w:t>
            </w:r>
            <w:r>
              <w:rPr>
                <w:rFonts w:ascii="宋体" w:hAnsi="宋体" w:eastAsia="宋体" w:cs="宋体"/>
                <w:spacing w:val="24"/>
                <w:w w:val="101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。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8" w:line="269" w:lineRule="auto"/>
              <w:ind w:left="19" w:righ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因地制宜,发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展林果,达到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100</w:t>
            </w:r>
            <w:r>
              <w:rPr>
                <w:rFonts w:ascii="宋体" w:hAnsi="宋体" w:eastAsia="宋体" w:cs="宋体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万亩。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4" w:hRule="atLeast"/>
        </w:trPr>
        <w:tc>
          <w:tcPr>
            <w:tcW w:w="5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firstLine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油料</w:t>
            </w:r>
          </w:p>
          <w:p>
            <w:pPr>
              <w:spacing w:before="40" w:line="219" w:lineRule="auto"/>
              <w:ind w:firstLine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产业</w:t>
            </w:r>
          </w:p>
          <w:p>
            <w:pPr>
              <w:spacing w:before="60" w:line="219" w:lineRule="auto"/>
              <w:ind w:firstLine="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带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65" w:line="287" w:lineRule="auto"/>
              <w:ind w:left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扎赉特旗、科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右前旗、科右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中旗、盟农场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局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84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w w:val="103"/>
                <w:sz w:val="19"/>
                <w:szCs w:val="19"/>
              </w:rPr>
              <w:t>音德尔镇、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w w:val="102"/>
                <w:sz w:val="19"/>
                <w:szCs w:val="19"/>
              </w:rPr>
              <w:t>好力保镇、</w:t>
            </w:r>
            <w:r>
              <w:rPr>
                <w:rFonts w:ascii="宋体" w:hAnsi="宋体" w:eastAsia="宋体" w:cs="宋体"/>
                <w:spacing w:val="3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巴日嘎斯台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乡、巴仁哲</w:t>
            </w:r>
            <w:r>
              <w:rPr>
                <w:rFonts w:ascii="宋体" w:hAnsi="宋体" w:eastAsia="宋体" w:cs="宋体"/>
                <w:spacing w:val="1"/>
                <w:w w:val="10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里木镇、吐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0"/>
                <w:w w:val="103"/>
                <w:sz w:val="19"/>
                <w:szCs w:val="19"/>
              </w:rPr>
              <w:t>列毛杜镇、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索伦牧场</w:t>
            </w:r>
          </w:p>
        </w:tc>
        <w:tc>
          <w:tcPr>
            <w:tcW w:w="3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71" w:lineRule="auto"/>
              <w:ind w:left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w w:val="106"/>
                <w:sz w:val="20"/>
                <w:szCs w:val="20"/>
              </w:rPr>
              <w:t>按照"优质专用,增产保效益"的思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10"/>
                <w:sz w:val="20"/>
                <w:szCs w:val="20"/>
              </w:rPr>
              <w:t>路,积极推进"大豆振兴"计划,加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快百万亩优质专用大豆油料基地建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w w:val="103"/>
                <w:sz w:val="20"/>
                <w:szCs w:val="20"/>
              </w:rPr>
              <w:t>设,提高大豆品质;进一步加大粮油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加工企业引进培育力度,依托蒙佳粮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油、金谷粮油等龙头企业引领,提高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大豆加工转化率。</w:t>
            </w:r>
          </w:p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59" w:lineRule="auto"/>
              <w:ind w:left="8" w:right="61"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大豆种植面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积稳定在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150万亩,其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中,优质专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用大豆油料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面积达到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00</w:t>
            </w:r>
            <w:r>
              <w:rPr>
                <w:rFonts w:ascii="宋体" w:hAnsi="宋体" w:eastAsia="宋体" w:cs="宋体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万亩。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287" w:lineRule="auto"/>
              <w:ind w:left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大豆种植面积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稳定在150万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恼,其中,优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质专用大豆油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料面积保持在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02"/>
                <w:sz w:val="20"/>
                <w:szCs w:val="20"/>
              </w:rPr>
              <w:t>l00</w:t>
            </w:r>
            <w:r>
              <w:rPr>
                <w:rFonts w:ascii="宋体" w:hAnsi="宋体" w:eastAsia="宋体" w:cs="宋体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02"/>
                <w:sz w:val="20"/>
                <w:szCs w:val="20"/>
              </w:rPr>
              <w:t>万亩。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5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firstLine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糖料</w:t>
            </w:r>
          </w:p>
          <w:p>
            <w:pPr>
              <w:spacing w:before="30" w:line="219" w:lineRule="auto"/>
              <w:ind w:firstLine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产业</w:t>
            </w:r>
          </w:p>
          <w:p>
            <w:pPr>
              <w:spacing w:before="80" w:line="219" w:lineRule="auto"/>
              <w:ind w:firstLine="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带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290" w:lineRule="auto"/>
              <w:ind w:left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扎赉特旗、科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右前旗、阿尔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山市、突泉县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1" w:line="302" w:lineRule="auto"/>
              <w:ind w:left="2" w:firstLine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9"/>
                <w:w w:val="104"/>
                <w:sz w:val="19"/>
                <w:szCs w:val="19"/>
              </w:rPr>
              <w:t>好力保镇、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额尔格图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镇、阿力得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尔苏木、天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池镇、突泉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镇</w:t>
            </w:r>
          </w:p>
        </w:tc>
        <w:tc>
          <w:tcPr>
            <w:tcW w:w="3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74" w:lineRule="auto"/>
              <w:ind w:left="4" w:firstLine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在科右前旗额尔格图镇、阿力得尔苏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木和扎赉特旗好力保等镇,依托荷丰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99"/>
                <w:sz w:val="20"/>
                <w:szCs w:val="20"/>
              </w:rPr>
              <w:t>农业,按照规模经营、农企联动的发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展思路,推进甜菜产业高质量发展和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w w:val="103"/>
                <w:sz w:val="20"/>
                <w:szCs w:val="20"/>
              </w:rPr>
              <w:t>高效益增收;在天池镇和突泉镇,依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99"/>
                <w:sz w:val="20"/>
                <w:szCs w:val="20"/>
              </w:rPr>
              <w:t>托"甜菜全程机械化节本增效综合裁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w w:val="102"/>
                <w:sz w:val="20"/>
                <w:szCs w:val="20"/>
              </w:rPr>
              <w:t>培技术集成与示范"项目,加大甜菜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标准化和规模化种植。</w:t>
            </w:r>
          </w:p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286" w:lineRule="auto"/>
              <w:ind w:left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糖料作物种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植面积稳定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w w:val="102"/>
                <w:sz w:val="20"/>
                <w:szCs w:val="20"/>
              </w:rPr>
              <w:t>在25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02"/>
                <w:sz w:val="20"/>
                <w:szCs w:val="20"/>
              </w:rPr>
              <w:t>万亩。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8" w:line="273" w:lineRule="auto"/>
              <w:ind w:left="19" w:right="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糖料作物种植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面积达到30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历</w:t>
            </w:r>
            <w:r>
              <w:rPr>
                <w:rFonts w:ascii="宋体" w:hAnsi="宋体" w:eastAsia="宋体" w:cs="宋体"/>
                <w:spacing w:val="-2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亩</w:t>
            </w:r>
            <w:r>
              <w:rPr>
                <w:rFonts w:ascii="宋体" w:hAnsi="宋体" w:eastAsia="宋体" w:cs="宋体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9" w:hRule="atLeast"/>
        </w:trPr>
        <w:tc>
          <w:tcPr>
            <w:tcW w:w="5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firstLine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肉羊</w:t>
            </w:r>
          </w:p>
          <w:p>
            <w:pPr>
              <w:spacing w:before="29" w:line="219" w:lineRule="auto"/>
              <w:ind w:firstLine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产业</w:t>
            </w:r>
          </w:p>
          <w:p>
            <w:pPr>
              <w:spacing w:before="70" w:line="219" w:lineRule="auto"/>
              <w:ind w:firstLine="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带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5" w:line="286" w:lineRule="auto"/>
              <w:ind w:left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盟农场局、扎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赉特旗、科右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中旗、突泉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县、科右前旗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95" w:lineRule="auto"/>
              <w:ind w:left="2" w:firstLine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公主陵牧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场、巴彦高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勒镇、巴彦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呼舒镇、宝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石镇、巴日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w w:val="105"/>
                <w:sz w:val="19"/>
                <w:szCs w:val="19"/>
              </w:rPr>
              <w:t>嘎斯台乡、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乌兰毛都苏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木</w:t>
            </w:r>
          </w:p>
        </w:tc>
        <w:tc>
          <w:tcPr>
            <w:tcW w:w="3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71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加强基础设施建设,加大肉羊良种繁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育和改良力度,提高群体质量和个体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单产,扩大肉羊生产核心群.推动赛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诺草原羊业、杜美牧业等肉羊加工企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业提档升级,大力扶持天牧臻、绿丰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泉、华阳等龙头企业屠宰加工和冷链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物流建设,开发一批市场前景好的低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温肉制品、熟食制品等深加工项目,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同步推进兴安细毛羊保种扩繁。</w:t>
            </w:r>
          </w:p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8" w:line="286" w:lineRule="auto"/>
              <w:ind w:left="8" w:right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肉羊存栏达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到900万只.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5" w:line="299" w:lineRule="auto"/>
              <w:ind w:left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肉羊存栏稳定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w w:val="102"/>
                <w:sz w:val="20"/>
                <w:szCs w:val="20"/>
              </w:rPr>
              <w:t>在1000万只.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9" w:type="default"/>
          <w:pgSz w:w="11810" w:h="16870"/>
          <w:pgMar w:top="1433" w:right="1482" w:bottom="1647" w:left="1494" w:header="0" w:footer="1450" w:gutter="0"/>
          <w:cols w:space="720" w:num="1"/>
        </w:sectPr>
      </w:pPr>
    </w:p>
    <w:p>
      <w:pPr>
        <w:spacing w:line="171" w:lineRule="exact"/>
      </w:pPr>
    </w:p>
    <w:tbl>
      <w:tblPr>
        <w:tblStyle w:val="4"/>
        <w:tblW w:w="8748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248"/>
        <w:gridCol w:w="1139"/>
        <w:gridCol w:w="3276"/>
        <w:gridCol w:w="1159"/>
        <w:gridCol w:w="13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5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19" w:lineRule="auto"/>
              <w:ind w:firstLine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产业</w:t>
            </w:r>
          </w:p>
          <w:p>
            <w:pPr>
              <w:spacing w:before="52" w:line="219" w:lineRule="auto"/>
              <w:ind w:firstLine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带名</w:t>
            </w:r>
          </w:p>
          <w:p>
            <w:pPr>
              <w:spacing w:before="72" w:line="220" w:lineRule="auto"/>
              <w:ind w:firstLine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称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299" w:lineRule="auto"/>
              <w:ind w:left="341" w:right="88" w:hanging="2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产业带辐射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区域范围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301" w:lineRule="auto"/>
              <w:ind w:left="353" w:right="183" w:hanging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产业强镇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地点</w:t>
            </w:r>
          </w:p>
        </w:tc>
        <w:tc>
          <w:tcPr>
            <w:tcW w:w="3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firstLine="12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主攻方向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290" w:lineRule="exact"/>
              <w:ind w:firstLine="2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6"/>
                <w:sz w:val="20"/>
                <w:szCs w:val="20"/>
              </w:rPr>
              <w:t>2022年</w:t>
            </w:r>
          </w:p>
          <w:p>
            <w:pPr>
              <w:spacing w:line="220" w:lineRule="auto"/>
              <w:ind w:firstLine="3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9"/>
                <w:w w:val="98"/>
                <w:sz w:val="20"/>
                <w:szCs w:val="20"/>
              </w:rPr>
              <w:t>目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w w:val="98"/>
                <w:sz w:val="20"/>
                <w:szCs w:val="20"/>
              </w:rPr>
              <w:t>标</w:t>
            </w:r>
          </w:p>
        </w:tc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2025年目标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</w:trPr>
        <w:tc>
          <w:tcPr>
            <w:tcW w:w="5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firstLine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生猪</w:t>
            </w:r>
          </w:p>
          <w:p>
            <w:pPr>
              <w:spacing w:before="61" w:line="219" w:lineRule="auto"/>
              <w:ind w:firstLine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产业</w:t>
            </w:r>
          </w:p>
          <w:p>
            <w:pPr>
              <w:spacing w:before="62" w:line="219" w:lineRule="auto"/>
              <w:ind w:firstLine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带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96" w:lineRule="auto"/>
              <w:ind w:left="11" w:right="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扎赉特旗、科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右前旗、突泉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县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58" w:line="310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w w:val="102"/>
                <w:sz w:val="18"/>
                <w:szCs w:val="18"/>
              </w:rPr>
              <w:t>好力保镇、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额尔格图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镇、太平乡、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水泉镇</w:t>
            </w:r>
          </w:p>
        </w:tc>
        <w:tc>
          <w:tcPr>
            <w:tcW w:w="3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66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以龙头企业和专业合作组织为依托,按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照政府组织、养殖户参与、规模化发展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的原则,加快恢复生猪生产和市场服务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体系建设,支持华西希望、德康、牧原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牧业、英哥天兆养殖企业加大养殖规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模,不断完善养殖、屠宰、加工、销售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产业链,提升生猪产品附加值.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65" w:line="265" w:lineRule="auto"/>
              <w:ind w:left="8" w:right="79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生猪存栏达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倒100万头,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饲养量达到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w w:val="101"/>
                <w:sz w:val="20"/>
                <w:szCs w:val="20"/>
              </w:rPr>
              <w:t>200</w:t>
            </w:r>
            <w:r>
              <w:rPr>
                <w:rFonts w:ascii="宋体" w:hAnsi="宋体" w:eastAsia="宋体" w:cs="宋体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w w:val="101"/>
                <w:sz w:val="20"/>
                <w:szCs w:val="20"/>
              </w:rPr>
              <w:t>万头。</w:t>
            </w:r>
          </w:p>
        </w:tc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auto"/>
              <w:ind w:left="9" w:right="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生猪存栏达到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200万头,饲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养量达到400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历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头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5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7" w:line="246" w:lineRule="auto"/>
              <w:ind w:left="84" w:right="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禽产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业带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firstLine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突泉县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70" w:lineRule="auto"/>
              <w:ind w:left="22" w:right="78" w:hanging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突泉镇、太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平乡、水泉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镇、学田乡</w:t>
            </w:r>
          </w:p>
        </w:tc>
        <w:tc>
          <w:tcPr>
            <w:tcW w:w="3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8" w:lineRule="auto"/>
              <w:ind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依托松森牧业、安达牧业等养殖加工龙</w:t>
            </w:r>
          </w:p>
          <w:p>
            <w:pPr>
              <w:spacing w:before="95" w:line="270" w:lineRule="auto"/>
              <w:ind w:left="203" w:right="24" w:hanging="1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头企业,重点打造"中国白羽肉鸡之乡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突泉现代生态禽产业示范基地。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69" w:lineRule="auto"/>
              <w:ind w:left="18" w:righ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禽类饲养量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达到3700万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羽</w:t>
            </w:r>
            <w:r>
              <w:rPr>
                <w:rFonts w:ascii="宋体" w:hAnsi="宋体" w:eastAsia="宋体" w:cs="宋体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。</w:t>
            </w:r>
          </w:p>
        </w:tc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8" w:line="295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禽类饲养量达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倒到4000万羽.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8" w:hRule="atLeast"/>
        </w:trPr>
        <w:tc>
          <w:tcPr>
            <w:tcW w:w="5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5" w:line="290" w:lineRule="auto"/>
              <w:ind w:left="84" w:right="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马产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业带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5" w:line="294" w:lineRule="auto"/>
              <w:ind w:left="11" w:righ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科右中旗、科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右前旗、扎赉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特旗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spacing w:before="65" w:line="287" w:lineRule="auto"/>
              <w:ind w:left="3" w:right="5" w:firstLine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高力板镇、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乌兰毛都苏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木、满族屯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满族乡、图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牧吉镇</w:t>
            </w:r>
          </w:p>
        </w:tc>
        <w:tc>
          <w:tcPr>
            <w:tcW w:w="3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77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w w:val="103"/>
                <w:sz w:val="19"/>
                <w:szCs w:val="19"/>
              </w:rPr>
              <w:t>加强蒙古马保护,扶持莱德马业发展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肚大,支持社会资本、马业协会等引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w w:val="108"/>
                <w:sz w:val="19"/>
                <w:szCs w:val="19"/>
              </w:rPr>
              <w:t>进性能优良品种,建立核心群,加快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w w:val="109"/>
                <w:sz w:val="19"/>
                <w:szCs w:val="19"/>
              </w:rPr>
              <w:t>纯繁,推动本土化培育,提高专用马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种供种能力。支持和鼓励育种企业和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w w:val="105"/>
                <w:sz w:val="19"/>
                <w:szCs w:val="19"/>
              </w:rPr>
              <w:t>科研院所、推广机构合作,开展联合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w w:val="106"/>
                <w:sz w:val="19"/>
                <w:szCs w:val="19"/>
              </w:rPr>
              <w:t>育种,适度发展马产业.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46" w:lineRule="auto"/>
              <w:ind w:left="18" w:righ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基本建立起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以蒙古马保</w:t>
            </w:r>
          </w:p>
          <w:p>
            <w:pPr>
              <w:spacing w:before="17" w:line="219" w:lineRule="auto"/>
              <w:ind w:firstLine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63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护养殖为基</w:t>
            </w:r>
          </w:p>
          <w:p>
            <w:pPr>
              <w:spacing w:before="53" w:line="267" w:lineRule="auto"/>
              <w:ind w:left="8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础、赛马赛事</w:t>
            </w:r>
            <w:r>
              <w:rPr>
                <w:rFonts w:ascii="宋体" w:hAnsi="宋体" w:eastAsia="宋体" w:cs="宋体"/>
                <w:spacing w:val="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伪牵引、文化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和旅游为重</w:t>
            </w:r>
          </w:p>
          <w:p>
            <w:pPr>
              <w:spacing w:before="15" w:line="219" w:lineRule="auto"/>
              <w:ind w:firstLine="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点的现代马</w:t>
            </w:r>
          </w:p>
          <w:p>
            <w:pPr>
              <w:spacing w:before="22" w:line="219" w:lineRule="auto"/>
              <w:ind w:firstLine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  <w14:textOutline w14:w="363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产业体系。</w:t>
            </w:r>
          </w:p>
        </w:tc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5" w:line="266" w:lineRule="auto"/>
              <w:ind w:left="9" w:righ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以马为主要元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素的一二三产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业综合产值全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w w:val="102"/>
                <w:sz w:val="20"/>
                <w:szCs w:val="20"/>
              </w:rPr>
              <w:t>面提升。</w:t>
            </w:r>
          </w:p>
        </w:tc>
      </w:tr>
    </w:tbl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4" w:line="221" w:lineRule="auto"/>
        <w:ind w:firstLine="54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0"/>
          <w:sz w:val="32"/>
          <w:szCs w:val="32"/>
        </w:rPr>
        <w:t>第五章切实保障粮食安全,确保重要农畜产品有效供给</w:t>
      </w:r>
    </w:p>
    <w:p>
      <w:pPr>
        <w:spacing w:before="217" w:line="350" w:lineRule="auto"/>
        <w:ind w:right="3"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深入实施藏粮于地、藏粮于技战略,以保障国家粮食安全为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底线,落实现代农牧业支持保护政策,加大农牧业基础设施建设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力度,强化绿色导向、标准引领和质量安全监管,健全农牧业防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灾减灾体系,保障粮、肉、乳等重要农畜产品供给安全.</w:t>
      </w:r>
    </w:p>
    <w:p>
      <w:pPr>
        <w:spacing w:line="436" w:lineRule="auto"/>
        <w:rPr>
          <w:rFonts w:ascii="Arial"/>
          <w:sz w:val="21"/>
        </w:rPr>
      </w:pPr>
    </w:p>
    <w:p>
      <w:pPr>
        <w:spacing w:before="104" w:line="223" w:lineRule="auto"/>
        <w:ind w:firstLine="179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第一节保持粮食播种面积和产量稳定</w:t>
      </w:r>
    </w:p>
    <w:p>
      <w:pPr>
        <w:spacing w:before="203" w:line="352" w:lineRule="auto"/>
        <w:ind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各级党委和政府要切实扛起粮食安全政治责任,实行粮食安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全党政同责.严格落实耕地保护红线制度,强化耕地保护,坚决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遏制耕地“非农化"、防止“非粮化"。以粮食生产功能区和重</w:t>
      </w:r>
    </w:p>
    <w:p>
      <w:pPr>
        <w:spacing w:before="3" w:line="289" w:lineRule="auto"/>
        <w:ind w:right="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要农产品生产保护区为重点,积极争取水稻生产者补贴和大豆收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4</w:t>
      </w:r>
      <w:r>
        <w:rPr>
          <w:rFonts w:ascii="仿宋" w:hAnsi="仿宋" w:eastAsia="仿宋" w:cs="仿宋"/>
          <w:spacing w:val="6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4</w:t>
      </w:r>
      <w:r>
        <w:rPr>
          <w:rFonts w:ascii="仿宋" w:hAnsi="仿宋" w:eastAsia="仿宋" w:cs="仿宋"/>
          <w:spacing w:val="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一</w:t>
      </w:r>
    </w:p>
    <w:p>
      <w:pPr>
        <w:sectPr>
          <w:footerReference r:id="rId50" w:type="default"/>
          <w:pgSz w:w="11810" w:h="16860"/>
          <w:pgMar w:top="1433" w:right="1558" w:bottom="400" w:left="1429" w:header="0" w:footer="0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10" w:line="328" w:lineRule="auto"/>
        <w:ind w:right="5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4"/>
          <w:sz w:val="34"/>
          <w:szCs w:val="34"/>
        </w:rPr>
        <w:t>储及保护价格等政策支持,建设国家粮食安全产业带.加快补齐</w:t>
      </w:r>
      <w:r>
        <w:rPr>
          <w:rFonts w:ascii="仿宋" w:hAnsi="仿宋" w:eastAsia="仿宋" w:cs="仿宋"/>
          <w:spacing w:val="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5"/>
          <w:sz w:val="34"/>
          <w:szCs w:val="34"/>
        </w:rPr>
        <w:t>现代农业基础设施建设短板,稳步提升粮食综合产能,切实抓好</w:t>
      </w:r>
      <w:r>
        <w:rPr>
          <w:rFonts w:ascii="仿宋" w:hAnsi="仿宋" w:eastAsia="仿宋" w:cs="仿宋"/>
          <w:spacing w:val="20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粮食稳产增产和供给保障。在产粮大县及"两区”内优先开展高</w:t>
      </w:r>
      <w:r>
        <w:rPr>
          <w:rFonts w:ascii="仿宋" w:hAnsi="仿宋" w:eastAsia="仿宋" w:cs="仿宋"/>
          <w:spacing w:val="7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5"/>
          <w:sz w:val="34"/>
          <w:szCs w:val="34"/>
        </w:rPr>
        <w:t>标准农田建设,推进高效节水行动,加快制定以坡耕地为主的高</w:t>
      </w:r>
      <w:r>
        <w:rPr>
          <w:rFonts w:ascii="仿宋" w:hAnsi="仿宋" w:eastAsia="仿宋" w:cs="仿宋"/>
          <w:spacing w:val="2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标准农田规划,探索实施以低水高调为主要措施的坡耕地改造试</w:t>
      </w:r>
      <w:r>
        <w:rPr>
          <w:rFonts w:ascii="仿宋" w:hAnsi="仿宋" w:eastAsia="仿宋" w:cs="仿宋"/>
          <w:spacing w:val="6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sz w:val="34"/>
          <w:szCs w:val="34"/>
        </w:rPr>
        <w:t>点工程,落实国家农作物保护性耕作补助等重大政策项目,推广</w:t>
      </w:r>
      <w:r>
        <w:rPr>
          <w:rFonts w:ascii="仿宋" w:hAnsi="仿宋" w:eastAsia="仿宋" w:cs="仿宋"/>
          <w:spacing w:val="20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5"/>
          <w:sz w:val="34"/>
          <w:szCs w:val="34"/>
        </w:rPr>
        <w:t>增施有机肥等保护性耕作措施,持续推进退耕还林还草,加快盐</w:t>
      </w:r>
      <w:r>
        <w:rPr>
          <w:rFonts w:ascii="仿宋" w:hAnsi="仿宋" w:eastAsia="仿宋" w:cs="仿宋"/>
          <w:spacing w:val="2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碱地、耕地沙化及土壤板结化改良,争取和实施黑土地保护利用</w:t>
      </w:r>
      <w:r>
        <w:rPr>
          <w:rFonts w:ascii="仿宋" w:hAnsi="仿宋" w:eastAsia="仿宋" w:cs="仿宋"/>
          <w:spacing w:val="7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7"/>
          <w:w w:val="99"/>
          <w:sz w:val="34"/>
          <w:szCs w:val="34"/>
        </w:rPr>
        <w:t>试点等农业生产项目。全盟累计建成高标准农田825万亩以上，</w:t>
      </w:r>
      <w:r>
        <w:rPr>
          <w:rFonts w:ascii="仿宋" w:hAnsi="仿宋" w:eastAsia="仿宋" w:cs="仿宋"/>
          <w:spacing w:val="8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5"/>
          <w:sz w:val="34"/>
          <w:szCs w:val="34"/>
        </w:rPr>
        <w:t>高效节水灌溉面积达到390万亩以上,实施坡耕地改造示范面积</w:t>
      </w:r>
      <w:r>
        <w:rPr>
          <w:rFonts w:ascii="仿宋" w:hAnsi="仿宋" w:eastAsia="仿宋" w:cs="仿宋"/>
          <w:spacing w:val="1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0"/>
          <w:sz w:val="34"/>
          <w:szCs w:val="34"/>
        </w:rPr>
        <w:t>50万亩,落实东北黑土地保护与利用、耕地质量保护与提升项</w:t>
      </w:r>
      <w:r>
        <w:rPr>
          <w:rFonts w:ascii="仿宋" w:hAnsi="仿宋" w:eastAsia="仿宋" w:cs="仿宋"/>
          <w:spacing w:val="2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2"/>
          <w:sz w:val="34"/>
          <w:szCs w:val="34"/>
        </w:rPr>
        <w:t>目,黑土地保护性耕作项目实施面积增至800万亩,保持年均</w:t>
      </w:r>
      <w:r>
        <w:rPr>
          <w:rFonts w:ascii="仿宋" w:hAnsi="仿宋" w:eastAsia="仿宋" w:cs="仿宋"/>
          <w:spacing w:val="1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"/>
          <w:sz w:val="34"/>
          <w:szCs w:val="34"/>
        </w:rPr>
        <w:t>100万亩耕地轮作任务.“十四五"期间,全盟农作物总播面积</w:t>
      </w:r>
      <w:r>
        <w:rPr>
          <w:rFonts w:ascii="仿宋" w:hAnsi="仿宋" w:eastAsia="仿宋" w:cs="仿宋"/>
          <w:spacing w:val="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3"/>
          <w:sz w:val="34"/>
          <w:szCs w:val="34"/>
        </w:rPr>
        <w:t>保持在1800万亩,粮食作物播种面积持续稳定在1500万亩左右,</w:t>
      </w:r>
      <w:r>
        <w:rPr>
          <w:rFonts w:ascii="仿宋" w:hAnsi="仿宋" w:eastAsia="仿宋" w:cs="仿宋"/>
          <w:spacing w:val="2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"/>
          <w:sz w:val="34"/>
          <w:szCs w:val="34"/>
        </w:rPr>
        <w:t>粮食总产量稳定在120亿斤左右,玉米总产达到100亿斤以上,</w:t>
      </w:r>
      <w:r>
        <w:rPr>
          <w:rFonts w:ascii="仿宋" w:hAnsi="仿宋" w:eastAsia="仿宋" w:cs="仿宋"/>
          <w:spacing w:val="9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8"/>
          <w:sz w:val="34"/>
          <w:szCs w:val="34"/>
        </w:rPr>
        <w:t>稻米总产达到15亿斤以上,脱毒马铃薯鲜薯总产达到2亿斤(折</w:t>
      </w:r>
      <w:r>
        <w:rPr>
          <w:rFonts w:ascii="仿宋" w:hAnsi="仿宋" w:eastAsia="仿宋" w:cs="仿宋"/>
          <w:spacing w:val="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3"/>
          <w:sz w:val="34"/>
          <w:szCs w:val="34"/>
        </w:rPr>
        <w:t>粮)左右,完成区盟粮食生产目标,实现"藏粮于地、藏粮于技",</w:t>
      </w:r>
      <w:r>
        <w:rPr>
          <w:rFonts w:ascii="仿宋" w:hAnsi="仿宋" w:eastAsia="仿宋" w:cs="仿宋"/>
          <w:spacing w:val="1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7"/>
          <w:sz w:val="34"/>
          <w:szCs w:val="34"/>
        </w:rPr>
        <w:t>切实保障粮食安全。</w:t>
      </w:r>
    </w:p>
    <w:p>
      <w:pPr>
        <w:spacing w:line="414" w:lineRule="auto"/>
        <w:rPr>
          <w:rFonts w:ascii="Arial"/>
          <w:sz w:val="21"/>
        </w:rPr>
      </w:pPr>
    </w:p>
    <w:p>
      <w:pPr>
        <w:spacing w:before="110" w:line="223" w:lineRule="auto"/>
        <w:ind w:firstLine="2084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-8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第二节提升绿色畜产品供给能力</w:t>
      </w:r>
    </w:p>
    <w:p>
      <w:pPr>
        <w:spacing w:before="199" w:line="336" w:lineRule="auto"/>
        <w:ind w:firstLine="63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6"/>
          <w:w w:val="98"/>
          <w:sz w:val="34"/>
          <w:szCs w:val="34"/>
        </w:rPr>
        <w:t>深化供给侧结构性改革,按照市场需求导向,优化供给结构、</w:t>
      </w:r>
      <w:r>
        <w:rPr>
          <w:rFonts w:ascii="仿宋" w:hAnsi="仿宋" w:eastAsia="仿宋" w:cs="仿宋"/>
          <w:spacing w:val="3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改善供给质量,提升绿色农畜产品供给体系对盟内外需求的适配</w:t>
      </w:r>
    </w:p>
    <w:p>
      <w:pPr>
        <w:sectPr>
          <w:footerReference r:id="rId51" w:type="default"/>
          <w:pgSz w:w="11840" w:h="16900"/>
          <w:pgMar w:top="1436" w:right="1419" w:bottom="1721" w:left="1520" w:header="0" w:footer="1458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11" w:line="328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8"/>
          <w:sz w:val="34"/>
          <w:szCs w:val="34"/>
        </w:rPr>
        <w:t>性,全面提升乳、肉、蛋等重要“菜篮子"产品供应能力.稳步</w:t>
      </w:r>
      <w:r>
        <w:rPr>
          <w:rFonts w:ascii="仿宋" w:hAnsi="仿宋" w:eastAsia="仿宋" w:cs="仿宋"/>
          <w:spacing w:val="1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7"/>
          <w:sz w:val="34"/>
          <w:szCs w:val="34"/>
        </w:rPr>
        <w:t>增加牛羊肉供给,在牧区大力发展生态家庭牧场、合作社,走少</w:t>
      </w:r>
      <w:r>
        <w:rPr>
          <w:rFonts w:ascii="仿宋" w:hAnsi="仿宋" w:eastAsia="仿宋" w:cs="仿宋"/>
          <w:spacing w:val="3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17"/>
          <w:w w:val="99"/>
          <w:sz w:val="34"/>
          <w:szCs w:val="34"/>
        </w:rPr>
        <w:t>养精养路子,推动草畜平衡;在农区普及规模化、标准化场区养</w:t>
      </w:r>
      <w:r>
        <w:rPr>
          <w:rFonts w:ascii="仿宋" w:hAnsi="仿宋" w:eastAsia="仿宋" w:cs="仿宋"/>
          <w:spacing w:val="39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16"/>
          <w:w w:val="97"/>
          <w:sz w:val="34"/>
          <w:szCs w:val="34"/>
        </w:rPr>
        <w:t>殖,推进优质良种扩群增量,重点实施良种肉牛肉羊繁育示范基</w:t>
      </w:r>
      <w:r>
        <w:rPr>
          <w:rFonts w:ascii="仿宋" w:hAnsi="仿宋" w:eastAsia="仿宋" w:cs="仿宋"/>
          <w:spacing w:val="8"/>
          <w:sz w:val="34"/>
          <w:szCs w:val="34"/>
        </w:rPr>
        <w:t xml:space="preserve">   </w:t>
      </w:r>
      <w:r>
        <w:rPr>
          <w:rFonts w:ascii="仿宋" w:hAnsi="仿宋" w:eastAsia="仿宋" w:cs="仿宋"/>
          <w:spacing w:val="-17"/>
          <w:w w:val="99"/>
          <w:sz w:val="34"/>
          <w:szCs w:val="34"/>
        </w:rPr>
        <w:t>地建设,同步提升肉牛肉羊科学养殖和管理水平,发展壮大肉牛</w:t>
      </w:r>
      <w:r>
        <w:rPr>
          <w:rFonts w:ascii="仿宋" w:hAnsi="仿宋" w:eastAsia="仿宋" w:cs="仿宋"/>
          <w:spacing w:val="42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12"/>
          <w:sz w:val="34"/>
          <w:szCs w:val="34"/>
        </w:rPr>
        <w:t>肉羊产业;深入推进奶业振兴行动,依托伊利、蒙牛集团引领,</w:t>
      </w:r>
      <w:r>
        <w:rPr>
          <w:rFonts w:ascii="仿宋" w:hAnsi="仿宋" w:eastAsia="仿宋" w:cs="仿宋"/>
          <w:spacing w:val="11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14"/>
          <w:sz w:val="34"/>
          <w:szCs w:val="34"/>
        </w:rPr>
        <w:t>实施优质高端奶源基地建设工程,优化奶牛品种,打造10家万头</w:t>
      </w:r>
      <w:r>
        <w:rPr>
          <w:rFonts w:ascii="仿宋" w:hAnsi="仿宋" w:eastAsia="仿宋" w:cs="仿宋"/>
          <w:spacing w:val="20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sz w:val="34"/>
          <w:szCs w:val="34"/>
        </w:rPr>
        <w:t>规模标准化奶牛养殖基地,辐射带动中小奶牛养殖场标准化生</w:t>
      </w:r>
      <w:r>
        <w:rPr>
          <w:rFonts w:ascii="仿宋" w:hAnsi="仿宋" w:eastAsia="仿宋" w:cs="仿宋"/>
          <w:spacing w:val="2"/>
          <w:sz w:val="34"/>
          <w:szCs w:val="34"/>
        </w:rPr>
        <w:t xml:space="preserve">   </w:t>
      </w:r>
      <w:r>
        <w:rPr>
          <w:rFonts w:ascii="仿宋" w:hAnsi="仿宋" w:eastAsia="仿宋" w:cs="仿宋"/>
          <w:spacing w:val="-14"/>
          <w:sz w:val="34"/>
          <w:szCs w:val="34"/>
        </w:rPr>
        <w:t>产,提升优质奶牛存栏量,推进伊利有机高端乳制品智能示范项</w:t>
      </w:r>
      <w:r>
        <w:rPr>
          <w:rFonts w:ascii="仿宋" w:hAnsi="仿宋" w:eastAsia="仿宋" w:cs="仿宋"/>
          <w:spacing w:val="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sz w:val="34"/>
          <w:szCs w:val="34"/>
        </w:rPr>
        <w:t>目如期竣工投产,扶持壮大民族奶制品生产经营主体,确保优质</w:t>
      </w:r>
      <w:r>
        <w:rPr>
          <w:rFonts w:ascii="仿宋" w:hAnsi="仿宋" w:eastAsia="仿宋" w:cs="仿宋"/>
          <w:spacing w:val="5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14"/>
          <w:sz w:val="34"/>
          <w:szCs w:val="34"/>
        </w:rPr>
        <w:t>乳制品市场供应充足;立足产销平衡功能定位,抓好全盟生猪稳</w:t>
      </w:r>
      <w:r>
        <w:rPr>
          <w:rFonts w:ascii="仿宋" w:hAnsi="仿宋" w:eastAsia="仿宋" w:cs="仿宋"/>
          <w:spacing w:val="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0"/>
          <w:sz w:val="34"/>
          <w:szCs w:val="34"/>
        </w:rPr>
        <w:t>产保供工作,实施生猪良种补贴,落实扶持生猪生产各项政策,</w:t>
      </w:r>
      <w:r>
        <w:rPr>
          <w:rFonts w:ascii="仿宋" w:hAnsi="仿宋" w:eastAsia="仿宋" w:cs="仿宋"/>
          <w:spacing w:val="8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2"/>
          <w:sz w:val="34"/>
          <w:szCs w:val="34"/>
        </w:rPr>
        <w:t>打造科右前旗国家级"生猪调出大县";以市场为导向,稳步推</w:t>
      </w:r>
      <w:r>
        <w:rPr>
          <w:rFonts w:ascii="仿宋" w:hAnsi="仿宋" w:eastAsia="仿宋" w:cs="仿宋"/>
          <w:spacing w:val="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8"/>
          <w:sz w:val="34"/>
          <w:szCs w:val="34"/>
        </w:rPr>
        <w:t>进肉鸡等禽产业发展;围绕提高畜产品品质,发展舍饲精养,加</w:t>
      </w:r>
      <w:r>
        <w:rPr>
          <w:rFonts w:ascii="仿宋" w:hAnsi="仿宋" w:eastAsia="仿宋" w:cs="仿宋"/>
          <w:spacing w:val="1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大畜禽养殖基地建设力度,引导养殖户向重点规模化养殖场区集</w:t>
      </w:r>
      <w:r>
        <w:rPr>
          <w:rFonts w:ascii="仿宋" w:hAnsi="仿宋" w:eastAsia="仿宋" w:cs="仿宋"/>
          <w:spacing w:val="80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8"/>
          <w:sz w:val="34"/>
          <w:szCs w:val="34"/>
        </w:rPr>
        <w:t>聚.补齐畜禽精深加工短板,优化屠宰加工产能布局,规范畜禽</w:t>
      </w:r>
      <w:r>
        <w:rPr>
          <w:rFonts w:ascii="仿宋" w:hAnsi="仿宋" w:eastAsia="仿宋" w:cs="仿宋"/>
          <w:spacing w:val="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4"/>
          <w:sz w:val="34"/>
          <w:szCs w:val="34"/>
        </w:rPr>
        <w:t>屠宰行为,加快畜禽屠宰标准化进程,提升乳肉蛋等畜禽产品安</w:t>
      </w:r>
      <w:r>
        <w:rPr>
          <w:rFonts w:ascii="仿宋" w:hAnsi="仿宋" w:eastAsia="仿宋" w:cs="仿宋"/>
          <w:spacing w:val="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4"/>
          <w:sz w:val="34"/>
          <w:szCs w:val="34"/>
        </w:rPr>
        <w:t>全保障能力.到2022年,牲畜存栏稳定在1190万头只,其中肉</w:t>
      </w:r>
      <w:r>
        <w:rPr>
          <w:rFonts w:ascii="仿宋" w:hAnsi="仿宋" w:eastAsia="仿宋" w:cs="仿宋"/>
          <w:spacing w:val="2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9"/>
          <w:sz w:val="34"/>
          <w:szCs w:val="34"/>
        </w:rPr>
        <w:t>牛饲养量达到160万头、奶牛存栏达到20万头、肉羊存栏达到</w:t>
      </w:r>
      <w:r>
        <w:rPr>
          <w:rFonts w:ascii="仿宋" w:hAnsi="仿宋" w:eastAsia="仿宋" w:cs="仿宋"/>
          <w:spacing w:val="1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4"/>
          <w:sz w:val="34"/>
          <w:szCs w:val="34"/>
        </w:rPr>
        <w:t>900万只、马驴骡总量达到10万匹头,生猪存栏达到100万头、</w:t>
      </w:r>
      <w:r>
        <w:rPr>
          <w:rFonts w:ascii="仿宋" w:hAnsi="仿宋" w:eastAsia="仿宋" w:cs="仿宋"/>
          <w:spacing w:val="2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8"/>
          <w:sz w:val="34"/>
          <w:szCs w:val="34"/>
        </w:rPr>
        <w:t>饲养量达到200万头,禽类饲养量达到3700万羽,乳肉蛋产量分</w:t>
      </w:r>
      <w:r>
        <w:rPr>
          <w:rFonts w:ascii="仿宋" w:hAnsi="仿宋" w:eastAsia="仿宋" w:cs="仿宋"/>
          <w:spacing w:val="2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8"/>
          <w:sz w:val="34"/>
          <w:szCs w:val="34"/>
        </w:rPr>
        <w:t>别达到100万吨、37万吨和3.6万吨;到2025年,力争全盟牲</w:t>
      </w:r>
    </w:p>
    <w:p>
      <w:pPr>
        <w:sectPr>
          <w:footerReference r:id="rId52" w:type="default"/>
          <w:pgSz w:w="11790" w:h="16880"/>
          <w:pgMar w:top="1434" w:right="1449" w:bottom="1687" w:left="1430" w:header="0" w:footer="1438" w:gutter="0"/>
          <w:cols w:space="720" w:num="1"/>
        </w:sect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04" w:line="34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畜存栏达到1500万头只以上,其中肉牛饲养量达到300万头、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4"/>
          <w:sz w:val="32"/>
          <w:szCs w:val="32"/>
        </w:rPr>
        <w:t>奶牛存栏达到30万头、肉羊存栏达到1000万只、马驴骡总数稳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定在10万匹头,生猪存栏达到200万头、饲养量达到400万头,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禽类饲养量达到5000万羽左右;乳肉蛋产量分别达到150万吨、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w w:val="101"/>
          <w:sz w:val="32"/>
          <w:szCs w:val="32"/>
        </w:rPr>
        <w:t>100万吨和5万吨,畜禽养殖综合规模化率达到70%以上,屠宰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6"/>
          <w:sz w:val="32"/>
          <w:szCs w:val="32"/>
        </w:rPr>
        <w:t>企业标准化率达到100%.</w:t>
      </w:r>
    </w:p>
    <w:p>
      <w:pPr>
        <w:spacing w:line="460" w:lineRule="auto"/>
        <w:rPr>
          <w:rFonts w:ascii="Arial"/>
          <w:sz w:val="21"/>
        </w:rPr>
      </w:pPr>
    </w:p>
    <w:p>
      <w:pPr>
        <w:spacing w:before="104" w:line="224" w:lineRule="auto"/>
        <w:ind w:firstLine="177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第三节因地制宜推进草畜一体化发展</w:t>
      </w:r>
    </w:p>
    <w:p>
      <w:pPr>
        <w:spacing w:before="212" w:line="347" w:lineRule="auto"/>
        <w:ind w:right="96"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大力推进草原畜牧业,形成粮草兼顾、草畜平衡、绿色循环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发展的新型现代种养结构和模式。围绕具有比较优势的乳肉产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业,鼓励引导农牧民调整牛羊等畜种畜群结构,加快转变饲养方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式,发展规模化标准化养殖,积极推进草牧场规范有序流转,合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理高效利用草场资源,有效保护草原生态环境,促进资源综合利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用和农牧业可持续发展;推广种养结合、农牧循环发展模式,探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索牧繁农育和户繁企育养殖模式,按照“为养而种”的原则调整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种植业结构,加快实施坡耕地还草工程,扩大青贮和饲草种植面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积,加强饲草基地建设,启动优质饲草育种创新工程建设、优良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饲草种子繁育、优良饲草基地建设项目,着力发展草产业,力争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将青贮玉米种植面积增至300万亩;依托高产优质苜蓿示范建设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w w:val="102"/>
          <w:sz w:val="32"/>
          <w:szCs w:val="32"/>
        </w:rPr>
        <w:t>项目,力争5年内优质苜蓿基地面积达到20万亩,减轻草原载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畜压力,推动草畜一体化发展;严格执行基本草原保护、禁牧休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牧和草畜平衡制度,建立和完善草原生态补偿长效机制.到2022</w:t>
      </w:r>
    </w:p>
    <w:p>
      <w:pPr>
        <w:sectPr>
          <w:footerReference r:id="rId53" w:type="default"/>
          <w:pgSz w:w="11850" w:h="16890"/>
          <w:pgMar w:top="1435" w:right="1430" w:bottom="1717" w:left="1519" w:header="0" w:footer="1458" w:gutter="0"/>
          <w:cols w:space="720" w:num="1"/>
        </w:sect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04" w:line="356" w:lineRule="auto"/>
        <w:ind w:right="6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年,力争青贮和人工牧草种植面积达到180万亩,到2025年力争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w w:val="105"/>
          <w:sz w:val="32"/>
          <w:szCs w:val="32"/>
        </w:rPr>
        <w:t>达到320万亩.</w:t>
      </w:r>
    </w:p>
    <w:p>
      <w:pPr>
        <w:spacing w:line="456" w:lineRule="auto"/>
        <w:rPr>
          <w:rFonts w:ascii="Arial"/>
          <w:sz w:val="21"/>
        </w:rPr>
      </w:pPr>
    </w:p>
    <w:p>
      <w:pPr>
        <w:spacing w:before="104" w:line="223" w:lineRule="auto"/>
        <w:ind w:firstLine="196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第四节加强农畜产品质量安全监管</w:t>
      </w:r>
    </w:p>
    <w:p>
      <w:pPr>
        <w:spacing w:before="184" w:line="348" w:lineRule="auto"/>
        <w:ind w:firstLine="6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坚决落实"四个最严"要求,持续实施农畜产品质量安全监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管能力提升行动.加强农畜产品质检体系建设,到2025年覆盖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全盟的7个检验检测中心(站)</w:t>
      </w:r>
      <w:r>
        <w:rPr>
          <w:rFonts w:ascii="仿宋" w:hAnsi="仿宋" w:eastAsia="仿宋" w:cs="仿宋"/>
          <w:spacing w:val="-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全部通过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"双认证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";全面落实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农畜产品质量安全属地管理责任,深化质量安全县创建,2025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年末,完成2个国家级安全县、3个自治区级安全县争创目标;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5"/>
          <w:sz w:val="32"/>
          <w:szCs w:val="32"/>
        </w:rPr>
        <w:t>试行推广食用农畜产品合格证制度,实现优质农畜产品"持证上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岗",严禁高毒高残留农药、化肥、饲料投入品使用,健全从农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田牧场到餐桌的质量安全追溯体系;到2025年,将农牧业产业 </w:t>
      </w:r>
      <w:r>
        <w:rPr>
          <w:rFonts w:ascii="仿宋" w:hAnsi="仿宋" w:eastAsia="仿宋" w:cs="仿宋"/>
          <w:spacing w:val="5"/>
          <w:sz w:val="32"/>
          <w:szCs w:val="32"/>
        </w:rPr>
        <w:t>化龙头企业生产基地、"三品一标"产品和重点农畜产品全部纳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入国家质量安全追溯平台,已认定的国家级农产品质量安全县、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现代农业示范区、农业绿色发展先行区、现代农牧业产业园域内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80%的生产经营主体及其产品,全部实行追溯管理.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04" w:line="224" w:lineRule="auto"/>
        <w:ind w:firstLine="180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第五节强化依法行政和综合执法力度</w:t>
      </w:r>
    </w:p>
    <w:p>
      <w:pPr>
        <w:spacing w:before="212" w:line="356" w:lineRule="auto"/>
        <w:ind w:right="64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全面贯彻落实《关于加强法治乡村建设的意见》和《兴安盟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贯彻落实&lt;关于加强法治乡村建设的意见&gt;具体方案》,加强对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农牧民权益保护、规范市场运行、农牧业支持保护、农村牧区生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态环境治理、化解农村牧区社会矛盾等领域的法律贯彻落实和监</w:t>
      </w:r>
    </w:p>
    <w:p>
      <w:pPr>
        <w:sectPr>
          <w:footerReference r:id="rId54" w:type="default"/>
          <w:pgSz w:w="11820" w:h="16870"/>
          <w:pgMar w:top="1433" w:right="1510" w:bottom="1655" w:left="1449" w:header="0" w:footer="1431" w:gutter="0"/>
          <w:cols w:space="720" w:num="1"/>
        </w:sect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04" w:line="348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督检查.进一步深化农牧业综合行政执法改革,强化涉农涉牧行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政执法体系建设,完善基层农牧业执法力量配备,建立健全权责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明晰的盟、旗、乡三级农牧业综合执法体系。突出农牧业综合行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政执法保障,将农牧业综合行政执法经费纳入各级政府财政预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算,在执法装备、车辆、经费、人员等方面给予充分保障.健全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完善执法制度,全面落实行政执法“三项制度”,持续开展执法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能力提升行动,提高农牧业综合执法规范化、信息化水平,推动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农牧业领域公正文明执法.健全监督责任制,全面推行持证上岗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制度,加大培训力度,组织开展执法业务培训,不断提升综合执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法能力.到2025年,全盟农牧业综合行政执法队伍建设、执法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能力显著提升,农牧业综合执法实现规范化、标准化、科学化.</w:t>
      </w:r>
    </w:p>
    <w:p>
      <w:pPr>
        <w:spacing w:line="433" w:lineRule="auto"/>
        <w:rPr>
          <w:rFonts w:ascii="Arial"/>
          <w:sz w:val="21"/>
        </w:rPr>
      </w:pPr>
    </w:p>
    <w:p>
      <w:pPr>
        <w:spacing w:before="104" w:line="224" w:lineRule="auto"/>
        <w:ind w:firstLine="178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第六节持续增强农牧业防灾减灾能力</w:t>
      </w:r>
    </w:p>
    <w:p>
      <w:pPr>
        <w:spacing w:before="199" w:line="348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加强旱涝雹等自然灾害监测预警,增强防灾减灾基础设施建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设,抓好中小河流治理、山洪灾害防治和抗旱水源工程建设,夯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实防灾减灾技术和物资储备;严防严控草地螟、贪夜蛾、蝗虫等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重大病虫害发生,抓好重大病虫害监测预警数字化平台维护运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行,完善病虫害监测体系,推广全程专业化统防统治模式,有效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实施科学防灾减灾,到2025年,全盟建成病虫害监测点45个以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上.健全重大动物疫病监测防控体系,全面开展重大动物疫病免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疫、流调、监测及净化工作,有效防控非洲猪瘟,强化布病、包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虫病等重点人畜共患病防控,高致病性禽流感、口蹄疫、小反刍</w:t>
      </w:r>
    </w:p>
    <w:p>
      <w:pPr>
        <w:sectPr>
          <w:footerReference r:id="rId55" w:type="default"/>
          <w:pgSz w:w="11870" w:h="16910"/>
          <w:pgMar w:top="1437" w:right="1533" w:bottom="1722" w:left="1540" w:header="0" w:footer="1459" w:gutter="0"/>
          <w:cols w:space="720" w:num="1"/>
        </w:sect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04" w:line="347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兽疫、猪蓝耳病等重大动物疫病实现稳定控制;加大力度补齐机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构、队伍、经费和设施短板,强化改革举措,有力推进兽医社会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化服务体系建设,提升基层动物卫生执法监管能力;实施动植物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疫病防控能力提升工程,增设跨省跨盟动物防疫指定通道和检测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站,增强省外疫病传入防范能力;实施养殖环节无害化处理项目,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规范处置病死畜禽,降低疫病传播风险.健全动植物疫情灾害应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急预案和联防联控机制,确保盟内无重特大疫情灾害发生.大力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推进畜禽养殖保险,加强养殖业保险保障能力,提高养殖户抗风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险能力。</w:t>
      </w:r>
    </w:p>
    <w:p>
      <w:pPr>
        <w:spacing w:before="1" w:line="216" w:lineRule="auto"/>
        <w:ind w:firstLine="161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7"/>
          <w:w w:val="10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表2拟实施重大工程项目及建设内容</w:t>
      </w:r>
    </w:p>
    <w:tbl>
      <w:tblPr>
        <w:tblStyle w:val="4"/>
        <w:tblW w:w="8689" w:type="dxa"/>
        <w:tblInd w:w="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0" w:hRule="atLeast"/>
        </w:trPr>
        <w:tc>
          <w:tcPr>
            <w:tcW w:w="8689" w:type="dxa"/>
            <w:vAlign w:val="top"/>
          </w:tcPr>
          <w:p>
            <w:pPr>
              <w:spacing w:before="86" w:line="311" w:lineRule="auto"/>
              <w:ind w:left="114" w:right="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1.高标准农田项目:新建高标准农田面积170万亩,在项目区内进行土地平整、土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壤改良,加强灌溉排水、节水设施、田间机耕道等配套设施建设;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2.高效节水项目:根据高标准农田建设任务,因地制宜发展高效节水灌溉,落实高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效节水灌溉面积90万亩以上;                                            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3.黑土地保护性耕作补助项目:全盟东北黑土地保护性耕作面积达到800万亩;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4.东北黑土地保护与利用试点:争取落实项目面积35万亩以上,通过推广秸秆还</w:t>
            </w:r>
            <w:r>
              <w:rPr>
                <w:rFonts w:ascii="宋体" w:hAnsi="宋体" w:eastAsia="宋体" w:cs="宋体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田、测土配方施肥等技术,提高土壤蓄水保墒能力;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5.耕地质量保护与提升项目:通过实施秸秆还田、深耕深松等技术,提升300万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亩耕地土壤质量;</w:t>
            </w:r>
          </w:p>
          <w:p>
            <w:pPr>
              <w:spacing w:before="6" w:line="308" w:lineRule="auto"/>
              <w:ind w:left="114" w:right="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6.耕地轮作项目:力争每年实施100万亩轮作面积;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7.粮改饲项目:发展青贮适度规模种植,到本规划期末,争取项目实施面积达到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50万亩;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8.良种肉牛养殖工程:开展优质肉牛良种繁育体系建设、肉牛规模化养殖基地、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饲草料生产体系建设,强化技术模式集成与推广,新建1万头规模肉牛养殖园区2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个、千头规模育肥场20个以上;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9.打造全国高端奶业基地建设工程:建设标准化万头规模奶牛养殖基地10家,辐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射带动标准化中小奶牛规模场,提高奶牛存栏数,日产生鲜乳达到5000吨,同步</w:t>
            </w:r>
          </w:p>
          <w:p>
            <w:pPr>
              <w:spacing w:line="219" w:lineRule="auto"/>
              <w:ind w:firstLine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提升奶产品加工能力;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6" w:type="default"/>
          <w:pgSz w:w="11860" w:h="16890"/>
          <w:pgMar w:top="1435" w:right="1592" w:bottom="1701" w:left="1480" w:header="0" w:footer="1438" w:gutter="0"/>
          <w:cols w:space="720" w:num="1"/>
        </w:sectPr>
      </w:pPr>
    </w:p>
    <w:p>
      <w:pPr>
        <w:spacing w:line="189" w:lineRule="exact"/>
      </w:pPr>
    </w:p>
    <w:tbl>
      <w:tblPr>
        <w:tblStyle w:val="4"/>
        <w:tblW w:w="8709" w:type="dxa"/>
        <w:tblInd w:w="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9" w:hRule="atLeast"/>
        </w:trPr>
        <w:tc>
          <w:tcPr>
            <w:tcW w:w="8709" w:type="dxa"/>
            <w:vAlign w:val="top"/>
          </w:tcPr>
          <w:p>
            <w:pPr>
              <w:spacing w:before="108" w:line="307" w:lineRule="auto"/>
              <w:ind w:left="104" w:right="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10.动物保护能力提升工程:一是实施盟级疫病预防控制中心陆生动物疫病病原学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监测区域中心、6个旗县级动物疫病预防控制中心以及科右前旗、阿尔山边境动物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疫情监测站项目,提升动物疫病监测预警能力,项目投资0.15亿元.二是推进科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右前旗、扎赉特旗和突泉县半牧区动物防疫专用设施建设项目,提高防疫工作质量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和效果,项目投资0.05亿元.三是积极争取6个旗县市病死畜禽无害化收集处理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场项目建设,降低疫病传播风险,项目投资1亿元.四是争取动物防疫指定通道项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目建设资金0.03亿元,增设扎赉特旗与黑龙江省及科右前旗、科右中旗、突泉县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与吉林省交界处动物防疫指定通道,防控流通环节动物疫病传播扩散和动物产品卫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生安全风险;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11.兴安盟重大疫情区域应急防控设施及物资储备库建设项目:在乌兰浩特市建设</w:t>
            </w: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物资储备库2000平方米,储备药械、农药等防控物资;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12.国家植保能力提升工程:项目总投资0.12亿元,重点实施天敌生物繁育基地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建设项目,建设生防天敌扩繁设施、储运设施以及质检设备等,年繁殖赤眼蜂规模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达到2500-3000亿头,可防治玉米螟等2000万亩左右;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13.文冠果基地建设工程:项目总投资1亿元,建设文冠果基地5万亩;</w:t>
            </w:r>
          </w:p>
          <w:p>
            <w:pPr>
              <w:spacing w:line="210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14.中小河流治理工程:治理中小河流30条.</w:t>
            </w:r>
          </w:p>
        </w:tc>
      </w:tr>
    </w:tbl>
    <w:p>
      <w:pPr>
        <w:spacing w:line="359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spacing w:before="104" w:line="221" w:lineRule="auto"/>
        <w:ind w:firstLine="61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2"/>
          <w:sz w:val="32"/>
          <w:szCs w:val="32"/>
        </w:rPr>
        <w:t>第六章</w:t>
      </w:r>
      <w:r>
        <w:rPr>
          <w:rFonts w:ascii="黑体" w:hAnsi="黑体" w:eastAsia="黑体" w:cs="黑体"/>
          <w:spacing w:val="21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2"/>
          <w:sz w:val="32"/>
          <w:szCs w:val="32"/>
        </w:rPr>
        <w:t>推动农牧业高质量发展,促进农牧民持续增收</w:t>
      </w:r>
    </w:p>
    <w:p>
      <w:pPr>
        <w:spacing w:before="217" w:line="348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依托全盟特色优势资源,补齐短板、锻造长板,打造农牧业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全产业链,努力构建粮经饲统筹、农牧林结合、种养加一体化、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一二三产业融合的现代农牧业产业体系,大力提升农牧业质量效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益和农畜产品市场竞争力,以规模化发展促进产业增效、融合化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发展促进产业增值、生态化发展促进产业提质、科技化发展促进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产业转型、合作化发展促进收入增长,加快推进产业要素集中、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产业集聚、技术集成、经营集约和发展集群,有效推动农牧业高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质量发展和一二三产深度融合,加快农牧业现代化进程,拓展农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牧民增收空间。</w:t>
      </w:r>
    </w:p>
    <w:p>
      <w:pPr>
        <w:sectPr>
          <w:footerReference r:id="rId57" w:type="default"/>
          <w:pgSz w:w="11850" w:h="16890"/>
          <w:pgMar w:top="1435" w:right="1469" w:bottom="1651" w:left="1529" w:header="0" w:footer="1456" w:gutter="0"/>
          <w:cols w:space="720" w:num="1"/>
        </w:sect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04" w:line="224" w:lineRule="auto"/>
        <w:ind w:firstLine="212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第一节推进农牧业集群化现代化</w:t>
      </w:r>
    </w:p>
    <w:p>
      <w:pPr>
        <w:spacing w:before="201" w:line="347" w:lineRule="auto"/>
        <w:ind w:firstLine="6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坚持市场主导,政府扶持的原则,按照全产业链开发、全价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值链提升思路,选择域内基础好、规模大、有特色、比较优势显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著的主导产业,打造一批结构合理、链条完整、深度融合的优势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特色产业集群。提升“米菜果油糖、猪禽马牛羊”十大优势产业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带发展层次,整合配置农牧业优势资源要素完善全产业链条,加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快健全现代农牧业全产业链标准体系,推动新型农业经营主体按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w w:val="101"/>
          <w:sz w:val="32"/>
          <w:szCs w:val="32"/>
        </w:rPr>
        <w:t>标生产,培育农业龙头企业标准"领跑者",实施集成、集聚、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集约、集群发展,重点抓好“两米两牛"主导产业集群建设,率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先形成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"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两米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"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“双千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"和</w:t>
      </w:r>
      <w:r>
        <w:rPr>
          <w:rFonts w:ascii="仿宋" w:hAnsi="仿宋" w:eastAsia="仿宋" w:cs="仿宋"/>
          <w:spacing w:val="-78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"</w:t>
      </w:r>
      <w:r>
        <w:rPr>
          <w:rFonts w:ascii="仿宋" w:hAnsi="仿宋" w:eastAsia="仿宋" w:cs="仿宋"/>
          <w:spacing w:val="-89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两牛</w:t>
      </w:r>
      <w:r>
        <w:rPr>
          <w:rFonts w:ascii="仿宋" w:hAnsi="仿宋" w:eastAsia="仿宋" w:cs="仿宋"/>
          <w:spacing w:val="-78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""</w:t>
      </w:r>
      <w:r>
        <w:rPr>
          <w:rFonts w:ascii="仿宋" w:hAnsi="仿宋" w:eastAsia="仿宋" w:cs="仿宋"/>
          <w:spacing w:val="-96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千亿”产值的产业集群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, </w:t>
      </w:r>
      <w:r>
        <w:rPr>
          <w:rFonts w:ascii="仿宋" w:hAnsi="仿宋" w:eastAsia="仿宋" w:cs="仿宋"/>
          <w:spacing w:val="4"/>
          <w:sz w:val="32"/>
          <w:szCs w:val="32"/>
        </w:rPr>
        <w:t>引领优势特色产业集群化发展,打造一批年产值超10亿元的"产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加销、贸工农、三产深度融合"产业集群。充分发挥兴安盟袁隆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平水稻院士专家工作站的专业技术优势，落实"兴安盟大米”团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体标准,扶持壮大"米"产业联盟;稳定优质玉米和鲜食玉米种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植面积,引进培育壮大精深加工企业,抢占区内外市场份额;发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展高端奶源基地,全力支持伊利万头现代化奶牛养殖示范牧场及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有机高端乳制品智能加工项目达产达效,示范引领奶业集群化和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奶业振兴;推动肉牛屠宰加工和冷链物流体系建设,做强“兴安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盟牛肉"地理标志畜产品品牌;加大粮油加工企业引进培育力度,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依托蒙佳粮油、金谷粮油等龙头企业引领,提高大豆加工转化率;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按照规模经营、农企联动的发展思路,依托荷丰农业,打造产业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链全、体系完善的糖料产业基地;推广应用标准化蔬菜生产技术,</w:t>
      </w:r>
    </w:p>
    <w:p>
      <w:pPr>
        <w:sectPr>
          <w:footerReference r:id="rId58" w:type="default"/>
          <w:pgSz w:w="11810" w:h="16860"/>
          <w:pgMar w:top="1433" w:right="1499" w:bottom="1659" w:left="1439" w:header="0" w:footer="1409" w:gutter="0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04" w:line="348" w:lineRule="auto"/>
        <w:ind w:right="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发展净菜加工,打造城镇周边蔬菜均衡供应区、冷凉经济带特色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外销蔬菜生产区;推动现有养殖加工龙头企业提档升级,开发一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批市场前景好的低温肉制品、熟食制品等深加工项目,不断完善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养殖、屠宰、加工、销售产业链;扶持莱德马业发展壮大,支持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社会资本、马业协会等引进优良品种,支持和鼓励育种企业和科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研院所、推广机构合作,开展联合育种攻关,提高专用马种供种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能力.到2022年,全盟农牧业产业化销售收入百万元以上农畜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w w:val="101"/>
          <w:sz w:val="32"/>
          <w:szCs w:val="32"/>
        </w:rPr>
        <w:t>产品加工企业增至125家,实现销售收入97亿元,农产品加工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业与农牧业总产值比达到0.53: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1,主要农畜产品加工转化率达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w w:val="101"/>
          <w:sz w:val="32"/>
          <w:szCs w:val="32"/>
        </w:rPr>
        <w:t>到50%以上;到2025年,农牧业产业化销售收入百万元以上农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畜产品加工企业达到130家,实现销售收入130亿元,农产品加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工业与农牧业总产值比提高到1.19: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1,主要农畜产品加工转化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率达到或接近70%,与全区平均水平持平.</w:t>
      </w: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4" w:line="222" w:lineRule="auto"/>
        <w:ind w:firstLine="195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7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第二节大力实施品牌强农强牧工程</w:t>
      </w:r>
    </w:p>
    <w:p>
      <w:pPr>
        <w:spacing w:before="202" w:line="349" w:lineRule="auto"/>
        <w:ind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持续开展农牧业品牌提升行动计划,总结推广"兴安盟大米"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w w:val="103"/>
          <w:sz w:val="32"/>
          <w:szCs w:val="32"/>
        </w:rPr>
        <w:t>品牌创建经验,培育提升"兴安盟牛肉""兴安盟羊肉""兴安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盟小米"和奶食品等品牌知名度。落实自治区“蒙字标"标准化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体系建设,建立认证重点企业培育梯队,争取将盟内更多优质农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畜产品纳入"蒙字标"品牌行列。积极创建自治区级和国家级特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色农畜产品优势区,构建兴安盟农畜产品区域公用品牌体系,新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w w:val="101"/>
          <w:sz w:val="32"/>
          <w:szCs w:val="32"/>
        </w:rPr>
        <w:t>打造区域公用品牌1个,培育企业品牌20个、产品品牌30个.</w:t>
      </w:r>
    </w:p>
    <w:p>
      <w:pPr>
        <w:sectPr>
          <w:footerReference r:id="rId59" w:type="default"/>
          <w:pgSz w:w="11850" w:h="16870"/>
          <w:pgMar w:top="1433" w:right="1519" w:bottom="1676" w:left="1499" w:header="0" w:footer="1426" w:gutter="0"/>
          <w:cols w:space="720" w:num="1"/>
        </w:sectPr>
      </w:pPr>
    </w:p>
    <w:p>
      <w:pPr>
        <w:spacing w:before="351" w:line="328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6"/>
          <w:w w:val="98"/>
          <w:sz w:val="34"/>
          <w:szCs w:val="34"/>
        </w:rPr>
        <w:t>加强绿色、有机、地理标志农产品认证管理,提升地理标志品牌</w:t>
      </w:r>
      <w:r>
        <w:rPr>
          <w:rFonts w:ascii="仿宋" w:hAnsi="仿宋" w:eastAsia="仿宋" w:cs="仿宋"/>
          <w:spacing w:val="7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10"/>
          <w:sz w:val="34"/>
          <w:szCs w:val="34"/>
        </w:rPr>
        <w:t>产品市场竞争力.到2022年,新打造地理标志农产品3个,全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"/>
          <w:sz w:val="34"/>
          <w:szCs w:val="34"/>
        </w:rPr>
        <w:t>盟"二品一标"获证企业计划达到160家、产品350个、认证面</w:t>
      </w:r>
      <w:r>
        <w:rPr>
          <w:rFonts w:ascii="仿宋" w:hAnsi="仿宋" w:eastAsia="仿宋" w:cs="仿宋"/>
          <w:spacing w:val="29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14"/>
          <w:sz w:val="34"/>
          <w:szCs w:val="34"/>
        </w:rPr>
        <w:t>积230万亩;到2025年,力争地理标志证明商标新增5个,国</w:t>
      </w:r>
      <w:r>
        <w:rPr>
          <w:rFonts w:ascii="仿宋" w:hAnsi="仿宋" w:eastAsia="仿宋" w:cs="仿宋"/>
          <w:spacing w:val="1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"/>
          <w:sz w:val="34"/>
          <w:szCs w:val="34"/>
        </w:rPr>
        <w:t>家地理标志农产品新增5个,"二品一标"获证企业达到200家、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3"/>
          <w:sz w:val="34"/>
          <w:szCs w:val="34"/>
        </w:rPr>
        <w:t>产品400个、认证面积250万亩.打造“互联网+"特色农畜产</w:t>
      </w:r>
      <w:r>
        <w:rPr>
          <w:rFonts w:ascii="仿宋" w:hAnsi="仿宋" w:eastAsia="仿宋" w:cs="仿宋"/>
          <w:spacing w:val="1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0"/>
          <w:sz w:val="34"/>
          <w:szCs w:val="34"/>
        </w:rPr>
        <w:t>品与农旅融合小镇建设工程,积极推动“互联网+"旗县市农业</w:t>
      </w:r>
      <w:r>
        <w:rPr>
          <w:rFonts w:ascii="仿宋" w:hAnsi="仿宋" w:eastAsia="仿宋" w:cs="仿宋"/>
          <w:spacing w:val="1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8"/>
          <w:sz w:val="34"/>
          <w:szCs w:val="34"/>
        </w:rPr>
        <w:t>信息化和"人民健康系统工程"示范基地建设,构建农牧业市场</w:t>
      </w:r>
      <w:r>
        <w:rPr>
          <w:rFonts w:ascii="仿宋" w:hAnsi="仿宋" w:eastAsia="仿宋" w:cs="仿宋"/>
          <w:spacing w:val="9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融媒体信息技术平台,打通"展示营销中心、连锁店、主流超市、</w:t>
      </w:r>
      <w:r>
        <w:rPr>
          <w:rFonts w:ascii="仿宋" w:hAnsi="仿宋" w:eastAsia="仿宋" w:cs="仿宋"/>
          <w:spacing w:val="2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7"/>
          <w:sz w:val="34"/>
          <w:szCs w:val="34"/>
        </w:rPr>
        <w:t>电商网络”四种营销推广渠道,搭建宣传推介和产销对接平台,</w:t>
      </w:r>
      <w:r>
        <w:rPr>
          <w:rFonts w:ascii="仿宋" w:hAnsi="仿宋" w:eastAsia="仿宋" w:cs="仿宋"/>
          <w:spacing w:val="6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探索面向全国的产销衔接和品牌推广模式,努力争取展览馆建设</w:t>
      </w:r>
      <w:r>
        <w:rPr>
          <w:rFonts w:ascii="仿宋" w:hAnsi="仿宋" w:eastAsia="仿宋" w:cs="仿宋"/>
          <w:spacing w:val="7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8"/>
          <w:sz w:val="34"/>
          <w:szCs w:val="34"/>
        </w:rPr>
        <w:t>项目资金,推进30万平米盟级现代农畜产品展览馆工程建设,</w:t>
      </w:r>
      <w:r>
        <w:rPr>
          <w:rFonts w:ascii="仿宋" w:hAnsi="仿宋" w:eastAsia="仿宋" w:cs="仿宋"/>
          <w:spacing w:val="5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27"/>
          <w:sz w:val="34"/>
          <w:szCs w:val="34"/>
        </w:rPr>
        <w:t>广泛开展国家、自治区和盟级农畜产品展销活动。加强电商服务</w:t>
      </w:r>
      <w:r>
        <w:rPr>
          <w:rFonts w:ascii="仿宋" w:hAnsi="仿宋" w:eastAsia="仿宋" w:cs="仿宋"/>
          <w:spacing w:val="2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8"/>
          <w:sz w:val="34"/>
          <w:szCs w:val="34"/>
        </w:rPr>
        <w:t>平台建设,深入实施“互联网+"信息进村入户和农畜产品出村</w:t>
      </w:r>
      <w:r>
        <w:rPr>
          <w:rFonts w:ascii="仿宋" w:hAnsi="仿宋" w:eastAsia="仿宋" w:cs="仿宋"/>
          <w:spacing w:val="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9"/>
          <w:sz w:val="34"/>
          <w:szCs w:val="34"/>
        </w:rPr>
        <w:t>进城工程,拓展线上销售渠道,完善线下冷链物流设施.充分利</w:t>
      </w:r>
      <w:r>
        <w:rPr>
          <w:rFonts w:ascii="仿宋" w:hAnsi="仿宋" w:eastAsia="仿宋" w:cs="仿宋"/>
          <w:spacing w:val="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用网络新媒体宣传展示和推介我盟优质绿色农畜产品,举办和参</w:t>
      </w:r>
      <w:r>
        <w:rPr>
          <w:rFonts w:ascii="仿宋" w:hAnsi="仿宋" w:eastAsia="仿宋" w:cs="仿宋"/>
          <w:spacing w:val="80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与不同层级农博会、农交会及专场推介、产品发布会等,持续扩</w:t>
      </w:r>
      <w:r>
        <w:rPr>
          <w:rFonts w:ascii="仿宋" w:hAnsi="仿宋" w:eastAsia="仿宋" w:cs="仿宋"/>
          <w:spacing w:val="2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大兴安盟农畜产品品牌影响力和市场竞争力,促进农畜产品高质</w:t>
      </w:r>
      <w:r>
        <w:rPr>
          <w:rFonts w:ascii="仿宋" w:hAnsi="仿宋" w:eastAsia="仿宋" w:cs="仿宋"/>
          <w:spacing w:val="3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6"/>
          <w:sz w:val="34"/>
          <w:szCs w:val="34"/>
        </w:rPr>
        <w:t>高效发展和农牧民增收。</w:t>
      </w:r>
    </w:p>
    <w:p>
      <w:pPr>
        <w:spacing w:line="440" w:lineRule="auto"/>
        <w:rPr>
          <w:rFonts w:ascii="Arial"/>
          <w:sz w:val="21"/>
        </w:rPr>
      </w:pPr>
    </w:p>
    <w:p>
      <w:pPr>
        <w:spacing w:before="111" w:line="223" w:lineRule="auto"/>
        <w:ind w:firstLine="2264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-10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第三节强化新型经营主体培育</w:t>
      </w:r>
    </w:p>
    <w:p>
      <w:pPr>
        <w:spacing w:before="198" w:line="222" w:lineRule="auto"/>
        <w:ind w:firstLine="67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5"/>
          <w:sz w:val="34"/>
          <w:szCs w:val="34"/>
        </w:rPr>
        <w:t>扶持指导农牧业龙头企业提质增效，支持企业加快技术改</w:t>
      </w:r>
    </w:p>
    <w:p>
      <w:pPr>
        <w:sectPr>
          <w:footerReference r:id="rId60" w:type="default"/>
          <w:pgSz w:w="11840" w:h="16850"/>
          <w:pgMar w:top="1432" w:right="1460" w:bottom="1667" w:left="1489" w:header="0" w:footer="1418" w:gutter="0"/>
          <w:cols w:space="720" w:num="1"/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04" w:line="348" w:lineRule="auto"/>
        <w:ind w:firstLine="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造、装备升级、产品开发和模式创新,培育一批技术先进、行业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集中度高、品牌影响大、产业链条长、市场竞争力强的大集团或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7"/>
          <w:w w:val="101"/>
          <w:sz w:val="32"/>
          <w:szCs w:val="32"/>
        </w:rPr>
        <w:t>企业联盟,引导龙头企业领办产业化联合体.到2022年,累计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培育盟级龙头企业65家、自治区级40家、国家级4家,自治区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w w:val="103"/>
          <w:sz w:val="32"/>
          <w:szCs w:val="32"/>
        </w:rPr>
        <w:t>级产业化联合体增至21家、盟级联合体23家.到2025年,累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计培育盟级龙头企业75家、自治区级45家、国家级5家,区级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产业化联合体增至27家、盟级联合体30家;健全农企利益联结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机制,完备利益联结要素环节,确保全盟农企利益联结比例稳定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在100%,紧密型利益联结比例达到80%,通过“资源变资产、资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金变股金、农民变股东",让农民更多分享产业增值收益;探索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建立合作社登记信息通报机制,完善示范社评定指标体系,积极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推荐申报自治区级、国家级示范社,做好示范社建设及联合社培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3"/>
          <w:sz w:val="32"/>
          <w:szCs w:val="32"/>
        </w:rPr>
        <w:t>育、扶持和服务.到2022年,培育盟级示范社总数达到180家、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w w:val="103"/>
          <w:sz w:val="32"/>
          <w:szCs w:val="32"/>
        </w:rPr>
        <w:t>自治区级示范社85家、国家级示范社28家,到2025年,力争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4"/>
          <w:sz w:val="32"/>
          <w:szCs w:val="32"/>
        </w:rPr>
        <w:t>培育盟级示范社总数达到270家、自治区级示范社100家、国家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级示范社35家;完善家庭农牧场管理制度,推进示范家庭农牧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场建设,探索组建区域性家庭农牧场协会或联盟,积极争取实施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扶持农牧民合作社和家庭农牧场发展项目，“十四五”期间累计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w w:val="101"/>
          <w:sz w:val="32"/>
          <w:szCs w:val="32"/>
        </w:rPr>
        <w:t>扶持合作社、家庭农牧场各200家.到2022年,力争认定家庭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w w:val="103"/>
          <w:sz w:val="32"/>
          <w:szCs w:val="32"/>
        </w:rPr>
        <w:t>农牧场总数达到4000家,到2025年累计认定7000家;加快培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育农牧业社会化服务组织,实施国家农牧业生产社会化服务项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目,支持服务组织提供科技推广、农资供应、代耕代种、托管代</w:t>
      </w:r>
    </w:p>
    <w:p>
      <w:pPr>
        <w:spacing w:before="141" w:line="179" w:lineRule="auto"/>
        <w:ind w:firstLine="7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一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55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一</w:t>
      </w:r>
    </w:p>
    <w:p>
      <w:pPr>
        <w:sectPr>
          <w:footerReference r:id="rId61" w:type="default"/>
          <w:pgSz w:w="11840" w:h="16890"/>
          <w:pgMar w:top="1435" w:right="1429" w:bottom="400" w:left="1509" w:header="0" w:footer="0" w:gutter="0"/>
          <w:cols w:space="720" w:num="1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04" w:line="348" w:lineRule="auto"/>
        <w:ind w:left="20" w:right="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养、统防统治、烘干收储等社会化服务，“十四五”期间年均补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贴社会化服务面积20万亩,保持农牧业生产托管服务组织855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w w:val="101"/>
          <w:sz w:val="32"/>
          <w:szCs w:val="32"/>
        </w:rPr>
        <w:t>家,到2025年,年托管服务面积达到1800万亩次,通过农牧业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专业合作社和社会化服务组织每年带动小农牧户10万户,构建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起以家庭经营为基础、合作与联合为纽带、社会化服务为支撑的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现代农牧业经营体系;依托新型农牧业经营主体能力提升培训项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目,开展龙头企业、合作社、家庭农牧场等新型经营主体带头人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专题培训,提升新型经营主体能力素养和生产、经营、管理水平.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w w:val="101"/>
          <w:sz w:val="32"/>
          <w:szCs w:val="32"/>
        </w:rPr>
        <w:t>每年培育高素质农牧民2400人次以上,到2022年、2025年计</w:t>
      </w:r>
      <w:r>
        <w:rPr>
          <w:rFonts w:ascii="仿宋" w:hAnsi="仿宋" w:eastAsia="仿宋" w:cs="仿宋"/>
          <w:spacing w:val="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划全盟新增培训高素质农牧民分别为4800人次、1.2万人次.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4" w:line="224" w:lineRule="auto"/>
        <w:ind w:firstLine="194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第四节积极推动招商引资提质增效</w:t>
      </w:r>
    </w:p>
    <w:p>
      <w:pPr>
        <w:spacing w:before="183" w:line="354" w:lineRule="auto"/>
        <w:ind w:left="20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全力推动《兴安盟关于扩大开放合作加强招商引资工作的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实施意见》落实,力争全盟农村牧区招商引资工作提质增效、有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所突破.统筹调度各地各部门积极走出去、请进来,推进形成"大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开放、大招商"的工作新格局.坚持全方位各领域合作招商,放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宽市场准入,积极引进增加地方财政税收、促进社会就业、推动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乡村振兴的好项目。进一步加强与区域经济合作联络处、楚商友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好联络处、中国青年企业家协会、“十大重点产业链"行业协会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等现有招商平台的沟通对接,不断拓展合作领域和延伸招引触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角,组织开展各类考察对接活动,确保发挥作用,助力我盟农村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牧区相关产业发展。重点组织好每年举办的全盟招商引资大会、</w:t>
      </w:r>
    </w:p>
    <w:p>
      <w:pPr>
        <w:sectPr>
          <w:footerReference r:id="rId62" w:type="default"/>
          <w:pgSz w:w="11860" w:h="16890"/>
          <w:pgMar w:top="1435" w:right="1500" w:bottom="1659" w:left="1510" w:header="0" w:footer="1409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04" w:line="348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全盟重点招商引资项目签约暨五湖四海兴安人恳谈会、中青企协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走进兴安、校友经济论坛等大型会议(活动)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.突出"两米两牛"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优势产业主导招商方向,完善产业招商地图,通过精准招商、以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商招商、产业链招商,延伸拉长绿色农畜产品加工等特色产业链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条。聚焦山东、河北等重点地区玉米、大米精深加工企业开展精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准对接,紧盯鸿安、亿利源等落地企业开展深入合作,加强华胜、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借箭、伊赛等目标企业对接联络,不断提高肉牛精深加工产业水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平.加大文旅创意产业招商力度,立足我盟实际,力争引进一批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特色民宿项目,助力我盟乡村振兴.</w:t>
      </w:r>
    </w:p>
    <w:p>
      <w:pPr>
        <w:spacing w:line="462" w:lineRule="auto"/>
        <w:rPr>
          <w:rFonts w:ascii="Arial"/>
          <w:sz w:val="21"/>
        </w:rPr>
      </w:pPr>
    </w:p>
    <w:p>
      <w:pPr>
        <w:spacing w:before="104" w:line="223" w:lineRule="auto"/>
        <w:ind w:firstLine="195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第五节持续提升三产融合发展水平</w:t>
      </w:r>
    </w:p>
    <w:p>
      <w:pPr>
        <w:spacing w:before="195" w:line="348" w:lineRule="auto"/>
        <w:ind w:right="81"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统筹谋划农牧业、工业、文旅和城乡发展,促进城乡在规划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布局、要素配置、产业发展、公共服务、生态保护等方面相互融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w w:val="102"/>
          <w:sz w:val="32"/>
          <w:szCs w:val="32"/>
        </w:rPr>
        <w:t>合.大力提升农畜产品加工转化能力,加大"一县一特""一乡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一业""一村一品"示范工程建设力度,加快建设一批产业融合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方式先进、产业集群发展高效、农企利益联结紧密的一二三产业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融合发展先导区,重点建设一批特色产业旺、产品质量优、模式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机制新、融合发展好的农牧业产业强镇,到2022年,创建“中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w w:val="101"/>
          <w:sz w:val="32"/>
          <w:szCs w:val="32"/>
        </w:rPr>
        <w:t>国美丽休闲乡村"1个、"一村一品"示范村镇2个、农牧业产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业强镇</w:t>
      </w:r>
      <w:r>
        <w:rPr>
          <w:rFonts w:ascii="仿宋" w:hAnsi="仿宋" w:eastAsia="仿宋" w:cs="仿宋"/>
          <w:spacing w:val="-7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1个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;到2025年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,创建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"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中国美丽休闲乡村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"2个、</w:t>
      </w:r>
      <w:r>
        <w:rPr>
          <w:rFonts w:ascii="仿宋" w:hAnsi="仿宋" w:eastAsia="仿宋" w:cs="仿宋"/>
          <w:spacing w:val="10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"一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村一品"示范村镇3个、农牧业产业强镇2个。以扎赉特旗国家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现代农业产业园引领全盟产业融合发展，到2022年，在每个旗</w:t>
      </w:r>
    </w:p>
    <w:p>
      <w:pPr>
        <w:spacing w:before="175" w:line="179" w:lineRule="auto"/>
        <w:ind w:firstLine="7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一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57</w:t>
      </w:r>
      <w:r>
        <w:rPr>
          <w:rFonts w:ascii="仿宋" w:hAnsi="仿宋" w:eastAsia="仿宋" w:cs="仿宋"/>
          <w:spacing w:val="-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一</w:t>
      </w:r>
    </w:p>
    <w:p>
      <w:pPr>
        <w:sectPr>
          <w:footerReference r:id="rId63" w:type="default"/>
          <w:pgSz w:w="11860" w:h="16910"/>
          <w:pgMar w:top="1437" w:right="1456" w:bottom="400" w:left="1519" w:header="0" w:footer="0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11" w:line="328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4"/>
          <w:sz w:val="34"/>
          <w:szCs w:val="34"/>
        </w:rPr>
        <w:t>县市布局建成盟级产业园各1个,择优创建区级产业园1个;2025</w:t>
      </w:r>
      <w:r>
        <w:rPr>
          <w:rFonts w:ascii="仿宋" w:hAnsi="仿宋" w:eastAsia="仿宋" w:cs="仿宋"/>
          <w:spacing w:val="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"/>
          <w:sz w:val="34"/>
          <w:szCs w:val="34"/>
        </w:rPr>
        <w:t>年,力争创建区级、国家级产业园分别为2个、1个.把农牧业</w:t>
      </w:r>
      <w:r>
        <w:rPr>
          <w:rFonts w:ascii="仿宋" w:hAnsi="仿宋" w:eastAsia="仿宋" w:cs="仿宋"/>
          <w:spacing w:val="2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现代化示范区作为推进农牧业现代化的重要抓手,围绕提高农牧</w:t>
      </w:r>
      <w:r>
        <w:rPr>
          <w:rFonts w:ascii="仿宋" w:hAnsi="仿宋" w:eastAsia="仿宋" w:cs="仿宋"/>
          <w:spacing w:val="3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sz w:val="34"/>
          <w:szCs w:val="34"/>
        </w:rPr>
        <w:t>业产业体系、生产体系、经营体系现代化水平,建立指标体系,</w:t>
      </w:r>
      <w:r>
        <w:rPr>
          <w:rFonts w:ascii="仿宋" w:hAnsi="仿宋" w:eastAsia="仿宋" w:cs="仿宋"/>
          <w:spacing w:val="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sz w:val="34"/>
          <w:szCs w:val="34"/>
        </w:rPr>
        <w:t>加强资源整合、政策集成,以旗县为单位开展创建,形成梯次推</w:t>
      </w:r>
      <w:r>
        <w:rPr>
          <w:rFonts w:ascii="仿宋" w:hAnsi="仿宋" w:eastAsia="仿宋" w:cs="仿宋"/>
          <w:spacing w:val="19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"/>
          <w:sz w:val="34"/>
          <w:szCs w:val="34"/>
        </w:rPr>
        <w:t>进农牧业现代化的格局.到2022年,基本建成农牧业现代化示</w:t>
      </w:r>
      <w:r>
        <w:rPr>
          <w:rFonts w:ascii="仿宋" w:hAnsi="仿宋" w:eastAsia="仿宋" w:cs="仿宋"/>
          <w:spacing w:val="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7"/>
          <w:sz w:val="34"/>
          <w:szCs w:val="34"/>
        </w:rPr>
        <w:t>范区1个;到2025年,创建国家级农牧业现代化示范区1个、</w:t>
      </w:r>
      <w:r>
        <w:rPr>
          <w:rFonts w:ascii="仿宋" w:hAnsi="仿宋" w:eastAsia="仿宋" w:cs="仿宋"/>
          <w:spacing w:val="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"/>
          <w:sz w:val="34"/>
          <w:szCs w:val="34"/>
        </w:rPr>
        <w:t>盟级或旗级示范区6个.坚持"走出去”“引进来”相结合,依</w:t>
      </w:r>
      <w:r>
        <w:rPr>
          <w:rFonts w:ascii="仿宋" w:hAnsi="仿宋" w:eastAsia="仿宋" w:cs="仿宋"/>
          <w:spacing w:val="2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托阿尔山口岸和区内外合作平台,组织盟内有实力的农牧业生产</w:t>
      </w:r>
      <w:r>
        <w:rPr>
          <w:rFonts w:ascii="仿宋" w:hAnsi="仿宋" w:eastAsia="仿宋" w:cs="仿宋"/>
          <w:spacing w:val="4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加工龙头企业,积极参与蒙古国、俄罗斯等国际生产加工基地项</w:t>
      </w:r>
      <w:r>
        <w:rPr>
          <w:rFonts w:ascii="仿宋" w:hAnsi="仿宋" w:eastAsia="仿宋" w:cs="仿宋"/>
          <w:spacing w:val="3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7"/>
          <w:sz w:val="34"/>
          <w:szCs w:val="34"/>
        </w:rPr>
        <w:t>目建设,与区内外农牧业发达地区进行深度合作,深入推进国际</w:t>
      </w:r>
      <w:r>
        <w:rPr>
          <w:rFonts w:ascii="仿宋" w:hAnsi="仿宋" w:eastAsia="仿宋" w:cs="仿宋"/>
          <w:spacing w:val="1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7"/>
          <w:sz w:val="34"/>
          <w:szCs w:val="34"/>
        </w:rPr>
        <w:t>国内贸易合作及市场融通.持续开展农村牧区创业创新活动,激</w:t>
      </w:r>
      <w:r>
        <w:rPr>
          <w:rFonts w:ascii="仿宋" w:hAnsi="仿宋" w:eastAsia="仿宋" w:cs="仿宋"/>
          <w:spacing w:val="2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sz w:val="34"/>
          <w:szCs w:val="34"/>
        </w:rPr>
        <w:t>发创业创新活力,加快培育新技术、新产品、新业态和新模式,</w:t>
      </w:r>
      <w:r>
        <w:rPr>
          <w:rFonts w:ascii="仿宋" w:hAnsi="仿宋" w:eastAsia="仿宋" w:cs="仿宋"/>
          <w:spacing w:val="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7"/>
          <w:w w:val="99"/>
          <w:sz w:val="34"/>
          <w:szCs w:val="34"/>
        </w:rPr>
        <w:t>建好农耕文化博物馆及村史馆,发展采摘、休闲、旅游、观光、</w:t>
      </w:r>
      <w:r>
        <w:rPr>
          <w:rFonts w:ascii="仿宋" w:hAnsi="仿宋" w:eastAsia="仿宋" w:cs="仿宋"/>
          <w:spacing w:val="49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9"/>
          <w:sz w:val="34"/>
          <w:szCs w:val="34"/>
        </w:rPr>
        <w:t>康养、农事体验等新业态;围绕"两米”产业发展,在全盟水稻</w:t>
      </w:r>
      <w:r>
        <w:rPr>
          <w:rFonts w:ascii="仿宋" w:hAnsi="仿宋" w:eastAsia="仿宋" w:cs="仿宋"/>
          <w:spacing w:val="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8"/>
          <w:sz w:val="34"/>
          <w:szCs w:val="34"/>
        </w:rPr>
        <w:t>产业发展重点区域打造集观光、旅游、民宿餐饮、综合种养模式</w:t>
      </w:r>
      <w:r>
        <w:rPr>
          <w:rFonts w:ascii="仿宋" w:hAnsi="仿宋" w:eastAsia="仿宋" w:cs="仿宋"/>
          <w:spacing w:val="2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8"/>
          <w:sz w:val="34"/>
          <w:szCs w:val="34"/>
        </w:rPr>
        <w:t>为一体的稻旅融合示范区及稻鸭、稻鱼、稻蟹共育的稻田绿色生</w:t>
      </w:r>
      <w:r>
        <w:rPr>
          <w:rFonts w:ascii="仿宋" w:hAnsi="仿宋" w:eastAsia="仿宋" w:cs="仿宋"/>
          <w:spacing w:val="19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8"/>
          <w:sz w:val="34"/>
          <w:szCs w:val="34"/>
        </w:rPr>
        <w:t>态种养模式展示区,到2022年、2025年,累计打造"水稻+"</w:t>
      </w:r>
      <w:r>
        <w:rPr>
          <w:rFonts w:ascii="仿宋" w:hAnsi="仿宋" w:eastAsia="仿宋" w:cs="仿宋"/>
          <w:spacing w:val="12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8"/>
          <w:sz w:val="34"/>
          <w:szCs w:val="34"/>
        </w:rPr>
        <w:t>农旅融合示范基地分别达到15个和20个,引领构建一批各具特</w:t>
      </w:r>
      <w:r>
        <w:rPr>
          <w:rFonts w:ascii="仿宋" w:hAnsi="仿宋" w:eastAsia="仿宋" w:cs="仿宋"/>
          <w:spacing w:val="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色、优势互补、结构合理的新型产业增长引擎,增强产业融合发</w:t>
      </w:r>
      <w:r>
        <w:rPr>
          <w:rFonts w:ascii="仿宋" w:hAnsi="仿宋" w:eastAsia="仿宋" w:cs="仿宋"/>
          <w:spacing w:val="39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6"/>
          <w:sz w:val="34"/>
          <w:szCs w:val="34"/>
        </w:rPr>
        <w:t>展新动能。</w:t>
      </w:r>
    </w:p>
    <w:p>
      <w:pPr>
        <w:sectPr>
          <w:footerReference r:id="rId64" w:type="default"/>
          <w:pgSz w:w="11860" w:h="16890"/>
          <w:pgMar w:top="1435" w:right="1530" w:bottom="1691" w:left="1500" w:header="0" w:footer="1439" w:gutter="0"/>
          <w:cols w:space="720" w:num="1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04" w:line="224" w:lineRule="auto"/>
        <w:ind w:firstLine="227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第六节实施现代种业提升工程</w:t>
      </w:r>
    </w:p>
    <w:p>
      <w:pPr>
        <w:spacing w:before="235" w:line="346" w:lineRule="auto"/>
        <w:ind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加强制种基地和良种繁育体系建设,积极争取现代种业示范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县项目,大力推进现代种业提升工程,努力提高种质资源保护、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利用和育种创新能力,统筹推动育繁推一体化发展,打好现代种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业“翻身仗".加强良种基地基础设施建设,组织实施水稻、玉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米、大豆、杂粮杂豆、马铃薯、牧草及奶牛、肉牛、肉羊、生猪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等畜禽良种联合攻关,逐步形成"科研院所+新型经营主体+农牧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户”"公司+制种大户”“"公司+合作社+农牧户”"公司+农牧场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+农牧户”等多种合作模式,加快选育和推广优质品种,构建以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市场为导向、企业为主体、产学研相结合的现代种业创新体系。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完善袁隆平院士专家工作站五大基地基础设施建设,选育具有自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主知识产权的优质水稻新品种3-5个;加大“省水肥、高抗性、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易机作"玉米新品种繁育投入,选育具有自主知识产权的优质玉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米品种10-15个;建成扎赉特旗水稻、科右前旗小麦、杂粮杂豆 </w:t>
      </w:r>
      <w:r>
        <w:rPr>
          <w:rFonts w:ascii="仿宋" w:hAnsi="仿宋" w:eastAsia="仿宋" w:cs="仿宋"/>
          <w:spacing w:val="3"/>
          <w:sz w:val="32"/>
          <w:szCs w:val="32"/>
        </w:rPr>
        <w:t>以及阿尔山马铃薯种薯等高标准专业化种质生产基地。到2022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w w:val="103"/>
          <w:sz w:val="32"/>
          <w:szCs w:val="32"/>
        </w:rPr>
        <w:t>年,农作物良种覆盖率达到99%;到2025年,全盟农作物良种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繁育面积稳定在5万亩以上,良种覆盖率保持在99%以上.实施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畜禽遗传改良计划,提高畜禽个体生产性能和产品品质,培育一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批大型畜禽种业集团,支持种业龙头企业建立健全商业化育种体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系,扶持伊利、蒙牛、中农兴安、大公草畜、绿丰泉、津滨惠农、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德康农牧等企业发展现代种业,推动高品质荷斯坦奶牛、西门塔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尔肉牛核心种群培育与快速扩繁项目，抓好肉牛种牛扩繁场建</w:t>
      </w:r>
    </w:p>
    <w:p>
      <w:pPr>
        <w:sectPr>
          <w:footerReference r:id="rId65" w:type="default"/>
          <w:pgSz w:w="11860" w:h="16900"/>
          <w:pgMar w:top="1436" w:right="1459" w:bottom="1661" w:left="1519" w:header="0" w:footer="1467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11" w:line="328" w:lineRule="auto"/>
        <w:ind w:right="101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4"/>
          <w:sz w:val="34"/>
          <w:szCs w:val="34"/>
        </w:rPr>
        <w:t>设,强化良种制种供种能力,提高种源自给率.培育1家种牛核</w:t>
      </w:r>
      <w:r>
        <w:rPr>
          <w:rFonts w:ascii="仿宋" w:hAnsi="仿宋" w:eastAsia="仿宋" w:cs="仿宋"/>
          <w:spacing w:val="2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心育种场,继续创建自治区级和国家级畜禽遗传资源保种场、保</w:t>
      </w:r>
      <w:r>
        <w:rPr>
          <w:rFonts w:ascii="仿宋" w:hAnsi="仿宋" w:eastAsia="仿宋" w:cs="仿宋"/>
          <w:spacing w:val="39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5"/>
          <w:sz w:val="34"/>
          <w:szCs w:val="34"/>
        </w:rPr>
        <w:t>护区和基因库,实施蒙古马、兴安细毛羊基因和种群保护工程.</w:t>
      </w:r>
      <w:r>
        <w:rPr>
          <w:rFonts w:ascii="仿宋" w:hAnsi="仿宋" w:eastAsia="仿宋" w:cs="仿宋"/>
          <w:spacing w:val="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"/>
          <w:sz w:val="34"/>
          <w:szCs w:val="34"/>
        </w:rPr>
        <w:t>到2022年,建立1-2处蒙古马、兴安细毛羊标准化保种场和纯</w:t>
      </w:r>
      <w:r>
        <w:rPr>
          <w:rFonts w:ascii="仿宋" w:hAnsi="仿宋" w:eastAsia="仿宋" w:cs="仿宋"/>
          <w:spacing w:val="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8"/>
          <w:sz w:val="34"/>
          <w:szCs w:val="34"/>
        </w:rPr>
        <w:t>种繁育场,牲畜良改率达到95%;到2025年,培育荷斯坦奶牛</w:t>
      </w:r>
      <w:r>
        <w:rPr>
          <w:rFonts w:ascii="仿宋" w:hAnsi="仿宋" w:eastAsia="仿宋" w:cs="仿宋"/>
          <w:spacing w:val="1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"/>
          <w:sz w:val="34"/>
          <w:szCs w:val="34"/>
        </w:rPr>
        <w:t>种公牛10-20头,种子母牛200头,培育西门塔尔种公牛50-100</w:t>
      </w:r>
      <w:r>
        <w:rPr>
          <w:rFonts w:ascii="仿宋" w:hAnsi="仿宋" w:eastAsia="仿宋" w:cs="仿宋"/>
          <w:spacing w:val="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7"/>
          <w:sz w:val="34"/>
          <w:szCs w:val="34"/>
        </w:rPr>
        <w:t>头,种子母牛200头,国内育种排名前100名的种公牛达2头,</w:t>
      </w:r>
      <w:r>
        <w:rPr>
          <w:rFonts w:ascii="仿宋" w:hAnsi="仿宋" w:eastAsia="仿宋" w:cs="仿宋"/>
          <w:spacing w:val="29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"/>
          <w:sz w:val="34"/>
          <w:szCs w:val="34"/>
        </w:rPr>
        <w:t>每年提供种用胚胎5000枚,年供种能力达1500头以上,牲畜良</w:t>
      </w:r>
      <w:r>
        <w:rPr>
          <w:rFonts w:ascii="仿宋" w:hAnsi="仿宋" w:eastAsia="仿宋" w:cs="仿宋"/>
          <w:spacing w:val="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8"/>
          <w:sz w:val="34"/>
          <w:szCs w:val="34"/>
        </w:rPr>
        <w:t>改率达到98%以上.</w:t>
      </w:r>
    </w:p>
    <w:p>
      <w:pPr>
        <w:spacing w:line="458" w:lineRule="auto"/>
        <w:rPr>
          <w:rFonts w:ascii="Arial"/>
          <w:sz w:val="21"/>
        </w:rPr>
      </w:pPr>
    </w:p>
    <w:p>
      <w:pPr>
        <w:spacing w:before="110" w:line="224" w:lineRule="auto"/>
        <w:ind w:firstLine="2104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-10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第七节增强农牧业科技创新能力</w:t>
      </w:r>
    </w:p>
    <w:p>
      <w:pPr>
        <w:spacing w:before="183" w:line="327" w:lineRule="auto"/>
        <w:ind w:firstLine="65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8"/>
          <w:sz w:val="34"/>
          <w:szCs w:val="34"/>
        </w:rPr>
        <w:t>按照增产增效并重、良种良法配套、农机农艺结合、生产生</w:t>
      </w:r>
      <w:r>
        <w:rPr>
          <w:rFonts w:ascii="仿宋" w:hAnsi="仿宋" w:eastAsia="仿宋" w:cs="仿宋"/>
          <w:spacing w:val="1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态协调原则,促进农牧业技术集成化、劳动过程机械化、生产经</w:t>
      </w:r>
      <w:r>
        <w:rPr>
          <w:rFonts w:ascii="仿宋" w:hAnsi="仿宋" w:eastAsia="仿宋" w:cs="仿宋"/>
          <w:spacing w:val="3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6"/>
          <w:sz w:val="34"/>
          <w:szCs w:val="34"/>
        </w:rPr>
        <w:t>营信息化、安全环保法制化,持续推进农牧业高产、优质、高效、</w:t>
      </w:r>
      <w:r>
        <w:rPr>
          <w:rFonts w:ascii="仿宋" w:hAnsi="仿宋" w:eastAsia="仿宋" w:cs="仿宋"/>
          <w:spacing w:val="4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"/>
          <w:sz w:val="34"/>
          <w:szCs w:val="34"/>
        </w:rPr>
        <w:t>生态、安全的科学技术体系建设.落实"科技兴蒙"政策,充分</w:t>
      </w:r>
      <w:r>
        <w:rPr>
          <w:rFonts w:ascii="仿宋" w:hAnsi="仿宋" w:eastAsia="仿宋" w:cs="仿宋"/>
          <w:spacing w:val="2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整合配置农牧业科技资源、科技人才、科技合作等要素,不断增</w:t>
      </w:r>
      <w:r>
        <w:rPr>
          <w:rFonts w:ascii="仿宋" w:hAnsi="仿宋" w:eastAsia="仿宋" w:cs="仿宋"/>
          <w:spacing w:val="4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强原始创新、集成创新和引进消化吸收再创新能力,促进科技与</w:t>
      </w:r>
      <w:r>
        <w:rPr>
          <w:rFonts w:ascii="仿宋" w:hAnsi="仿宋" w:eastAsia="仿宋" w:cs="仿宋"/>
          <w:spacing w:val="6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16"/>
          <w:sz w:val="34"/>
          <w:szCs w:val="34"/>
        </w:rPr>
        <w:t>农牧业经济深度融合,助力农牧业科技自立自强.持续加大农牧</w:t>
      </w:r>
      <w:r>
        <w:rPr>
          <w:rFonts w:ascii="仿宋" w:hAnsi="仿宋" w:eastAsia="仿宋" w:cs="仿宋"/>
          <w:spacing w:val="20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业科技创新、成果转化和推广示范支持力度,强化新技术、新品</w:t>
      </w:r>
      <w:r>
        <w:rPr>
          <w:rFonts w:ascii="仿宋" w:hAnsi="仿宋" w:eastAsia="仿宋" w:cs="仿宋"/>
          <w:spacing w:val="4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种、新装备研发和应用推广,形成具有区域特色、符合兴安盟特</w:t>
      </w:r>
      <w:r>
        <w:rPr>
          <w:rFonts w:ascii="仿宋" w:hAnsi="仿宋" w:eastAsia="仿宋" w:cs="仿宋"/>
          <w:spacing w:val="3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点的农牧业科技创新和农技推广体系,构建现代农牧业科技成果</w:t>
      </w:r>
      <w:r>
        <w:rPr>
          <w:rFonts w:ascii="仿宋" w:hAnsi="仿宋" w:eastAsia="仿宋" w:cs="仿宋"/>
          <w:spacing w:val="3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5"/>
          <w:sz w:val="34"/>
          <w:szCs w:val="34"/>
        </w:rPr>
        <w:t>转化服务机制,深化农牧业科技创新体制机制改革,加强农牧业</w:t>
      </w:r>
    </w:p>
    <w:p>
      <w:pPr>
        <w:sectPr>
          <w:footerReference r:id="rId66" w:type="default"/>
          <w:pgSz w:w="11870" w:h="16880"/>
          <w:pgMar w:top="1434" w:right="1490" w:bottom="1689" w:left="1500" w:header="0" w:footer="1439" w:gutter="0"/>
          <w:cols w:space="720" w:num="1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104" w:line="347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科技创新平台载体和科技人员队伍建设,完善科研成果评价和保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w w:val="101"/>
          <w:sz w:val="32"/>
          <w:szCs w:val="32"/>
        </w:rPr>
        <w:t>护体系.统筹抓好农牧业科技园区建设,到2025年,累计备案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w w:val="101"/>
          <w:sz w:val="32"/>
          <w:szCs w:val="32"/>
        </w:rPr>
        <w:t>盟级科技园区17个、区级4个、国家级1个,引领全盟农牧业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农村牧区创新驱动发展;支持农牧业生产加工企业技术升级改造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和创新能力提升,加大农牧业科技研发投入,深化与高等院校和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科研院所合作,在现代种业、高效种养、智慧农牧业等领域开展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技术攻关,努力突破制约我盟农牧业发展的关键核心技术,提高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现代农牧业发展科技含量。严格落实中央农机购置补贴、国家农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机深松作业补贴等专项资金,积极争取免耕补水装备项目,进一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步提升农作物全程机械化水平,扩展农机化新技术新装备应用,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w w:val="101"/>
          <w:sz w:val="32"/>
          <w:szCs w:val="32"/>
        </w:rPr>
        <w:t>到2022年,主要作物耕种收综合机械化水平达到89%以上,到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2025年,主要作物耕种收综合机械化水平达到91%以上.</w:t>
      </w:r>
    </w:p>
    <w:p>
      <w:pPr>
        <w:spacing w:line="474" w:lineRule="auto"/>
        <w:rPr>
          <w:rFonts w:ascii="Arial"/>
          <w:sz w:val="21"/>
        </w:rPr>
      </w:pPr>
    </w:p>
    <w:p>
      <w:pPr>
        <w:spacing w:before="104" w:line="223" w:lineRule="auto"/>
        <w:ind w:firstLine="146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第八节加快数字农牧业农村牧区建设步伐</w:t>
      </w:r>
    </w:p>
    <w:p>
      <w:pPr>
        <w:spacing w:before="228" w:line="348" w:lineRule="auto"/>
        <w:ind w:right="25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深入落实网络强国、数字中国战略,激活数据要素潜能,加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快全盟数字农牧业农村牧区建设,积极打造数字经济新优势,协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同推进数字产业化和产业数字化转型,驱动生产方式、生活方式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和治理方式变革.以扎赉特旗为引领,积极争取落实数字农牧业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试点项目,全域推进种植业、畜牧业和质量安全监管等领域的数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字化改造,探索可复制可推广的建设模式,示范带动全盟提升农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牧业现代化生产经营和管理服务水平.发展智慧农牧业,建立农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牧业农村牧区大数据体系,推动新一代信息技术与农牧业生产经</w:t>
      </w:r>
    </w:p>
    <w:p>
      <w:pPr>
        <w:sectPr>
          <w:footerReference r:id="rId67" w:type="default"/>
          <w:pgSz w:w="11850" w:h="16880"/>
          <w:pgMar w:top="1434" w:right="1532" w:bottom="1712" w:left="1540" w:header="0" w:footer="1448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04" w:line="348" w:lineRule="auto"/>
        <w:ind w:right="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营深度融合,引导扶持技术实力雄厚、处于行业领先和主导地位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的企业机构,建设主导优势产业全产业链大数据平台,提升生产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经营决策科学化水平。探索建设农牧业农村牧区天空地一体化观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测体系,深化智能化、自动化成套装备技术在节水灌溉、测土配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方施肥、农机定位耕种、饲料精准投放、疫病快速诊断等方面集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成应用.鼓励规模新型农牧业经营主体与电商企业合作,推进农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畜产品网络销售.加快“互联网+政务服务”向乡村覆盖,实现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办事不出村.实施信息进村入户工程,提高"三农三牧"信息服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务能力.全面提升农村牧区数字化管理水平,完善乡村网格化管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理,依托数字技术推进乡村治理能力和治理体系现代化.</w:t>
      </w: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4" w:line="224" w:lineRule="auto"/>
        <w:ind w:firstLine="178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第九节加快推进现代服务业发展进程</w:t>
      </w:r>
    </w:p>
    <w:p>
      <w:pPr>
        <w:spacing w:before="212" w:line="353" w:lineRule="auto"/>
        <w:ind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统筹规划布局城乡现代服务业要素,加快现代服务业网络向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农村牧区延伸，推动农村牧区生产性服务业向市场化、专业化、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数字化转型,促进现代服务业同现代农牧业、精深加工业深度融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合.着力发展养老、育幼、餐饮、家政、物业等服务业,推动各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类市场主体参与公益性、生活性和基础性服务业供给,逐步实现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服务业规范化标准化,辐射带动服务业向高质高效和多样化升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级。积极对接知名电商企业共建农牧业全产业链物流、加工和交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易平台,支持新型经营主体改善仓储、保鲜、烘干、物流、网络、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清选分级、包装等设施装备条件,逐步完善盟、县、乡、村四级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w w:val="101"/>
          <w:sz w:val="32"/>
          <w:szCs w:val="32"/>
        </w:rPr>
        <w:t>物流体系,推进农畜产品线上线下融合发展.到2022年,建成</w:t>
      </w:r>
    </w:p>
    <w:p>
      <w:pPr>
        <w:sectPr>
          <w:footerReference r:id="rId68" w:type="default"/>
          <w:pgSz w:w="11850" w:h="16890"/>
          <w:pgMar w:top="1435" w:right="1480" w:bottom="1687" w:left="1499" w:header="0" w:footer="1438" w:gutter="0"/>
          <w:cols w:space="720" w:num="1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104" w:line="346" w:lineRule="auto"/>
        <w:ind w:left="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w w:val="101"/>
          <w:sz w:val="32"/>
          <w:szCs w:val="32"/>
        </w:rPr>
        <w:t>盟级仓储物流中心1个,投入运营乡级仓储物流中心20个,承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担物流节点功能的农村电商综合服务站增加至500个。以石头城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子、莱盛峰、鸿安牲畜交易市场和醴泉农贸便民市场、乌兰浩特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市综合市场为重点扶持对象,实现全盟交易额超过1亿元的市场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5"/>
          <w:sz w:val="32"/>
          <w:szCs w:val="32"/>
        </w:rPr>
        <w:t>主体5家,新建公益性市场1家,每个旗县升级改造城关镇市场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w w:val="103"/>
          <w:sz w:val="32"/>
          <w:szCs w:val="32"/>
        </w:rPr>
        <w:t>1家.到2025年,提升盟级仓储物流中心服务功能,投入运营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乡镇级仓储物流中心28个,承担物流节点功能的农村电商综合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服务站增加至600个。推动泰华批发市场、和平市场、兴安市场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w w:val="101"/>
          <w:sz w:val="32"/>
          <w:szCs w:val="32"/>
        </w:rPr>
        <w:t>等升级改造工程,实现交易额超过10亿元的市场主体3家,在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每个旗县市建成1家公益性市场、升级改造1家乡级市场。</w:t>
      </w:r>
    </w:p>
    <w:p>
      <w:pPr>
        <w:spacing w:line="216" w:lineRule="auto"/>
        <w:ind w:firstLine="207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8"/>
          <w:w w:val="10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表3拟实施重大工程项目及建设内容</w:t>
      </w:r>
    </w:p>
    <w:tbl>
      <w:tblPr>
        <w:tblStyle w:val="4"/>
        <w:tblW w:w="876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6799" w:hRule="atLeast"/>
        </w:trPr>
        <w:tc>
          <w:tcPr>
            <w:tcW w:w="8764" w:type="dxa"/>
            <w:vAlign w:val="top"/>
          </w:tcPr>
          <w:p>
            <w:pPr>
              <w:spacing w:before="52" w:line="270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1.主导优势特色产业集群基地建设工程:开展水稻、鲜食玉米、奶牛、肉牛、肉羊、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生猪、禽类、马铃薯、杂粮杂豆、蔬菜、中草药等主导优势产业集群基地建设;   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2.农产品仓储保鲜冷链物流设施建设:重点争取科右中旗湘蒙农产品加工物流园、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科右前旗区域性农产品产地仓储冷链物流设施建设、内蒙古亿利源牛业20万吨牛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肉冷链物流建设、突泉县乡镇村级仓储冷链物流建设等重点项目;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            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3.农畜产品加工类项目:积极落实扎赉特旗牛羊屠宰及深加工项目、塞外牧歌特色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奶食品加工厂建设项目、扎赉特旗20万吨杂粮产业集群加工基地扩建项目、突泉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县10万吨杂粮产业加工基地建设、突泉绿丰泉巴氏奶生产加工项目及兴安农垦绿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色农产品加工产业园等重点项目;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                               </w:t>
            </w:r>
            <w:r>
              <w:rPr>
                <w:rFonts w:ascii="宋体" w:hAnsi="宋体" w:eastAsia="宋体" w:cs="宋体"/>
                <w:spacing w:val="11"/>
                <w:w w:val="101"/>
                <w:sz w:val="23"/>
                <w:szCs w:val="23"/>
              </w:rPr>
              <w:t>4.现代农牧业产业园创建项目:围绕"米菜果油糖、猪禽马牛羊"十大优势特色产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w w:val="101"/>
                <w:sz w:val="23"/>
                <w:szCs w:val="23"/>
              </w:rPr>
              <w:t>业,在每个旗县市布局建成1-2个盟级现代农牧业产业园,并择优逐步申报区级、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w w:val="102"/>
                <w:sz w:val="23"/>
                <w:szCs w:val="23"/>
              </w:rPr>
              <w:t>国家级产业园;</w:t>
            </w:r>
          </w:p>
          <w:p>
            <w:pPr>
              <w:spacing w:before="37" w:line="258" w:lineRule="auto"/>
              <w:ind w:left="114" w:right="1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5.支持农牧民合作社发展项目: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"十四五"期间累计扶持合作社数量达到200家;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6.扶持家庭农牧场发展项目:"十四五"期间累计扶持家庭农牧场数量达到200家;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7.农牧业生产社会化服务:年均补贴社会化服务面积20万亩;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8.数字农牧业试点项目:以扎赉特旗现代农牧业产业园为依托,创建数字农牧业试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;</w:t>
            </w:r>
          </w:p>
          <w:p>
            <w:pPr>
              <w:spacing w:before="40" w:line="245" w:lineRule="auto"/>
              <w:ind w:left="114" w:right="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9.农机深松作业补助项目:对150万亩耕地农机深松作业进行补贴;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10.新型农牧业经营主体能力提升培训项目:支持开展农牧民合作社、家庭农牧场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等新型经营主体带头人、经营者专题培训班,对集体产权制度改革后成立的股份经</w:t>
            </w:r>
          </w:p>
        </w:tc>
      </w:tr>
    </w:tbl>
    <w:p>
      <w:pPr>
        <w:spacing w:line="143" w:lineRule="exact"/>
        <w:rPr>
          <w:rFonts w:ascii="Arial"/>
          <w:sz w:val="12"/>
        </w:rPr>
      </w:pPr>
    </w:p>
    <w:p>
      <w:pPr>
        <w:sectPr>
          <w:footerReference r:id="rId69" w:type="default"/>
          <w:pgSz w:w="11880" w:h="16910"/>
          <w:pgMar w:top="1437" w:right="1557" w:bottom="1721" w:left="1525" w:header="0" w:footer="1434" w:gutter="0"/>
          <w:cols w:space="720" w:num="1"/>
        </w:sectPr>
      </w:pPr>
    </w:p>
    <w:p>
      <w:pPr>
        <w:spacing w:line="160" w:lineRule="exact"/>
      </w:pPr>
    </w:p>
    <w:tbl>
      <w:tblPr>
        <w:tblStyle w:val="4"/>
        <w:tblW w:w="878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9" w:hRule="atLeast"/>
        </w:trPr>
        <w:tc>
          <w:tcPr>
            <w:tcW w:w="8784" w:type="dxa"/>
            <w:vAlign w:val="top"/>
          </w:tcPr>
          <w:p>
            <w:pPr>
              <w:spacing w:before="53" w:line="272" w:lineRule="auto"/>
              <w:ind w:left="95" w:firstLine="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济合作社法人开展专题培训;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                                   </w:t>
            </w:r>
            <w:r>
              <w:rPr>
                <w:rFonts w:ascii="宋体" w:hAnsi="宋体" w:eastAsia="宋体" w:cs="宋体"/>
                <w:spacing w:val="12"/>
                <w:w w:val="103"/>
                <w:sz w:val="23"/>
                <w:szCs w:val="23"/>
              </w:rPr>
              <w:t>11.种业创新发展工程:提升品种创新能力,推动育种联合攻关,提升基础研究能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力,提高认证检测能力,积极争取兴安盟农作物分子育种及其品质检验检测平台建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设项目、兴安盟种子质量监督检测与控制站建设项目;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            </w:t>
            </w:r>
            <w:r>
              <w:rPr>
                <w:rFonts w:ascii="宋体" w:hAnsi="宋体" w:eastAsia="宋体" w:cs="宋体"/>
                <w:spacing w:val="13"/>
                <w:w w:val="101"/>
                <w:sz w:val="23"/>
                <w:szCs w:val="23"/>
              </w:rPr>
              <w:t>12.种质资源保护与利用工程:开展种质资源普查行动,收集农作物及牧草种质资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w w:val="101"/>
                <w:sz w:val="23"/>
                <w:szCs w:val="23"/>
              </w:rPr>
              <w:t>源120份以上.开展全盟畜禽种质资源调查,推动科右前旗兴安细毛羊品种资源保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护项目,蒙古马保护及发展工程,提高保护能力与利用效率;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                   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13.种业基地建设工程:推进水稻、马铃薯、牧草、杂粮杂豆、小麦良种繁育基地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w w:val="103"/>
                <w:sz w:val="23"/>
                <w:szCs w:val="23"/>
              </w:rPr>
              <w:t>建设,推进玉米"育繁推"一体化示范项目,积极争取扎赉特旗兴安粳稻优质品种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育繁推一体化示范项目、乌兰浩特市玉米生物育种能力提升项目、科右前旗饲草育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种创新项目、科右前旗马铃薯良种繁育基地项目.加强畜禽种源基地建设,重点争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取科右前旗高品质荷斯坦奶牛、科右中旗西门塔尔肉牛核心种群培育与快速扩繁、</w:t>
            </w: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科右中旗国家级肉牛育繁推示范基地项目、突泉县万头安格斯种牛繁育建设项目;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w w:val="101"/>
                <w:sz w:val="23"/>
                <w:szCs w:val="23"/>
              </w:rPr>
              <w:t>14.农耕文化博物馆及村史馆建设工程:结合发展文化产业、休闲旅游产业,在全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盟范围内建设农耕文化博物馆和村史馆;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                        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15.科右中旗图什业图农贸市场建设项目:总投资1.2亿元,升级改造农贸市场2.6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12"/>
                <w:w w:val="106"/>
                <w:sz w:val="23"/>
                <w:szCs w:val="23"/>
              </w:rPr>
              <w:t>万平方米,建设精品间80间,步行街360米;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                     </w:t>
            </w:r>
            <w:r>
              <w:rPr>
                <w:rFonts w:ascii="宋体" w:hAnsi="宋体" w:eastAsia="宋体" w:cs="宋体"/>
                <w:spacing w:val="12"/>
                <w:w w:val="103"/>
                <w:sz w:val="23"/>
                <w:szCs w:val="23"/>
              </w:rPr>
              <w:t>16.乌兰浩特市欧蓓莎农贸批发市场建设项目:项目总投资10亿元,建筑面积20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12"/>
                <w:w w:val="106"/>
                <w:sz w:val="23"/>
                <w:szCs w:val="23"/>
              </w:rPr>
              <w:t>万平方米,其中商业广场建筑面积18万平方米,综合公寓式写字楼21层,2万平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方米</w:t>
            </w:r>
            <w:r>
              <w:rPr>
                <w:rFonts w:ascii="宋体" w:hAnsi="宋体" w:eastAsia="宋体" w:cs="宋体"/>
                <w:spacing w:val="-3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;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                                                       </w:t>
            </w:r>
            <w:r>
              <w:rPr>
                <w:rFonts w:ascii="宋体" w:hAnsi="宋体" w:eastAsia="宋体" w:cs="宋体"/>
                <w:spacing w:val="12"/>
                <w:w w:val="104"/>
                <w:sz w:val="23"/>
                <w:szCs w:val="23"/>
              </w:rPr>
              <w:t>17.兴安盟陆港现代物流建设项目:项目总投资18.19亿元,总用地面积990亩,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分别在科右前旗实施冷链仓储物流中心项目,粮食应急保障能力建设项目,在乌兰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浩特市物流园区内实施陆港现代物流项目,实现保税仓储、冷链仓储、应急仓储、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批发市场、大物流、电商于一体的综合性现代物流园;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            </w:t>
            </w:r>
            <w:r>
              <w:rPr>
                <w:rFonts w:ascii="宋体" w:hAnsi="宋体" w:eastAsia="宋体" w:cs="宋体"/>
                <w:spacing w:val="12"/>
                <w:w w:val="101"/>
                <w:sz w:val="23"/>
                <w:szCs w:val="23"/>
              </w:rPr>
              <w:t>18.农牧业展览馆建设项目:项目总投资10亿元,在科右前旗科尔沁镇建设占地面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w w:val="102"/>
                <w:sz w:val="23"/>
                <w:szCs w:val="23"/>
              </w:rPr>
              <w:t>积30万平方米的盟级现代化国际展览中心,主要包括室内外主馆、特色种植和活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畜禽展示区等;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                                                </w:t>
            </w:r>
            <w:r>
              <w:rPr>
                <w:rFonts w:ascii="宋体" w:hAnsi="宋体" w:eastAsia="宋体" w:cs="宋体"/>
                <w:spacing w:val="12"/>
                <w:w w:val="102"/>
                <w:sz w:val="23"/>
                <w:szCs w:val="23"/>
              </w:rPr>
              <w:t>19.冷链物流建设项目:拟申报旗县市级和骨干企业区域农产品冷链物流项目10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个、乡镇田头仓储冷链物流设施项目80个、村级仓储保鲜设施建设项目200个;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12"/>
                <w:w w:val="106"/>
                <w:sz w:val="23"/>
                <w:szCs w:val="23"/>
              </w:rPr>
              <w:t>20.对外经济"南南"合作项目与"走出去"国际市场开拓项目:一是建设阿尔山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口岸货物进出口中转库3个,用于进口牧草、国内企业在蒙古国生产小麦运回国内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仓贮、其它农畜产品进口需隔离检验产品寄存以及出口农畜产品临时储藏,总投资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w w:val="103"/>
                <w:sz w:val="23"/>
                <w:szCs w:val="23"/>
              </w:rPr>
              <w:t>3亿元.二是建设现代化进出口牲畜暂时养殖隔离观察站基地2处,总投资2亿元.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w w:val="106"/>
                <w:sz w:val="23"/>
                <w:szCs w:val="23"/>
              </w:rPr>
              <w:t>三是推进"南南"合作项目,投资1.3亿元,以科右中旗特牧公司为代表,在蒙古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w w:val="103"/>
                <w:sz w:val="23"/>
                <w:szCs w:val="23"/>
              </w:rPr>
              <w:t>国实践合作,实验水稻、大豆、玉米等农业种植推广基地项目,投资0.3亿元,同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w w:val="104"/>
                <w:sz w:val="23"/>
                <w:szCs w:val="23"/>
              </w:rPr>
              <w:t>时,在蒙古国、俄罗斯各建1处农牧业试验示范推广基地,投资各0.5亿元.四是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拟组织5家农牧业产业化龙头企业走进蒙古国、俄罗斯、日本、韩国等开展农畜产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w w:val="101"/>
                <w:sz w:val="23"/>
                <w:szCs w:val="23"/>
              </w:rPr>
              <w:t>品生产加工贸易合作项目建设,投资0.5亿元;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                   </w:t>
            </w:r>
            <w:r>
              <w:rPr>
                <w:rFonts w:ascii="宋体" w:hAnsi="宋体" w:eastAsia="宋体" w:cs="宋体"/>
                <w:spacing w:val="12"/>
                <w:w w:val="104"/>
                <w:sz w:val="23"/>
                <w:szCs w:val="23"/>
              </w:rPr>
              <w:t>21."互联网+"特色农畜产品与农旅融合发展小镇建设工程:总投资1亿元,建设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0" w:type="default"/>
          <w:pgSz w:w="11860" w:h="16880"/>
          <w:pgMar w:top="1434" w:right="1570" w:bottom="1674" w:left="1484" w:header="0" w:footer="1422" w:gutter="0"/>
          <w:cols w:space="720" w:num="1"/>
        </w:sectPr>
      </w:pPr>
    </w:p>
    <w:p>
      <w:pPr>
        <w:spacing w:line="146" w:lineRule="exact"/>
      </w:pPr>
    </w:p>
    <w:tbl>
      <w:tblPr>
        <w:tblStyle w:val="4"/>
        <w:tblW w:w="878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0" w:hRule="atLeast"/>
        </w:trPr>
        <w:tc>
          <w:tcPr>
            <w:tcW w:w="8789" w:type="dxa"/>
            <w:vAlign w:val="top"/>
          </w:tcPr>
          <w:p>
            <w:pPr>
              <w:spacing w:before="89" w:line="219" w:lineRule="auto"/>
              <w:ind w:firstLine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100个"互联网+"特色农畜产品与农旅融合发展小镇;</w:t>
            </w:r>
          </w:p>
          <w:p>
            <w:pPr>
              <w:spacing w:before="39" w:line="244" w:lineRule="auto"/>
              <w:ind w:left="259" w:right="238" w:hanging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22."互联网+"旗县市农业信息化示范基地建设项目: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总投资</w:t>
            </w:r>
            <w:r>
              <w:rPr>
                <w:rFonts w:ascii="宋体" w:hAnsi="宋体" w:eastAsia="宋体" w:cs="宋体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1.2亿元,建设6个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互联网+"旗县市农业信息化示范基地;</w:t>
            </w:r>
          </w:p>
          <w:p>
            <w:pPr>
              <w:spacing w:before="25" w:line="249" w:lineRule="auto"/>
              <w:ind w:left="39" w:righ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23.人民健康系统工程:</w:t>
            </w:r>
            <w:r>
              <w:rPr>
                <w:rFonts w:ascii="宋体" w:hAnsi="宋体" w:eastAsia="宋体" w:cs="宋体"/>
                <w:spacing w:val="5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总投资0.5亿元,建设50个“人民健康系统工程"示范基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地;</w:t>
            </w:r>
          </w:p>
          <w:p>
            <w:pPr>
              <w:spacing w:before="20" w:line="257" w:lineRule="auto"/>
              <w:ind w:left="39" w:righ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24.基层农技推广体系改革与建设补助项目:</w:t>
            </w: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总投资0.54亿元,在全盟各旗县全面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实施基层农技推广体系改革与建设补助项目,每个项目旗县每年建设不少于2个长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期稳定的农牧科技试验示范基地,开展基层农技人员业务培训,建立农技员+农户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的技术服务模式。</w:t>
            </w:r>
          </w:p>
          <w:p>
            <w:pPr>
              <w:spacing w:before="35" w:line="248" w:lineRule="auto"/>
              <w:ind w:left="39" w:righ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25.高素质农牧民培育工程:</w:t>
            </w:r>
            <w:r>
              <w:rPr>
                <w:rFonts w:ascii="宋体" w:hAnsi="宋体" w:eastAsia="宋体" w:cs="宋体"/>
                <w:spacing w:val="5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总投资0.38亿元,2021-2025年累计遴选培训高素质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w w:val="101"/>
                <w:sz w:val="24"/>
                <w:szCs w:val="24"/>
              </w:rPr>
              <w:t>农牧民1.2万人.</w:t>
            </w:r>
          </w:p>
        </w:tc>
      </w:tr>
    </w:tbl>
    <w:p>
      <w:pPr>
        <w:spacing w:line="336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</w:p>
    <w:p>
      <w:pPr>
        <w:spacing w:before="104" w:line="221" w:lineRule="auto"/>
        <w:ind w:firstLine="111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第七章</w:t>
      </w:r>
      <w:r>
        <w:rPr>
          <w:rFonts w:ascii="黑体" w:hAnsi="黑体" w:eastAsia="黑体" w:cs="黑体"/>
          <w:spacing w:val="18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全面推进乡村振兴,建设美丽宜居乡村</w:t>
      </w:r>
    </w:p>
    <w:p>
      <w:pPr>
        <w:spacing w:before="216" w:line="345" w:lineRule="auto"/>
        <w:ind w:left="40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全面推进乡村振兴的深度、广度、难度都不亚于脱贫攻坚，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必须汇聚更强大的力量,采取更有力的举措,推动乡村振兴取得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新进展.深入贯彻落实农牧业农村牧区优先发展的方针,健全盟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旗乡抓落实的农村牧区工作领导体制机制,将脱贫攻坚工作中形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成的组织推动、要素保障、政策支持、协作帮扶、考核督导等工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作机制,因地制宜、衔接运用到推进乡村振兴,建立健全上下贯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通、精准施策、一抓到底的乡村振兴工作体系。建全乡村振兴联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系点制度,各级党委要定期研究乡村振兴工作,旗(县、市)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书记要把主要精力放在“三农”工作上。通过健全城乡融合发展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体制机制,加快以工促农、以城带乡、工农互惠、城乡一体新型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工农城乡关系,促进城乡公共服务均等化、要素配置科学化、产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业发展融合化。继续推进"绿色产业提质、美丽乡村建设、人才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队伍培育、乡风文明提升、推进善治乡村”五大行动,依托乡村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区位、产业基础和资源优势,集聚优势和潜能,采取示范先行、</w:t>
      </w:r>
    </w:p>
    <w:p>
      <w:pPr>
        <w:sectPr>
          <w:footerReference r:id="rId71" w:type="default"/>
          <w:pgSz w:w="11860" w:h="16870"/>
          <w:pgMar w:top="1433" w:right="1510" w:bottom="1736" w:left="1490" w:header="0" w:footer="1459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04" w:line="352" w:lineRule="auto"/>
        <w:ind w:right="2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以点带面、循序渐进,在全盟打造200个乡村振兴样板村,总结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成功经验案例,形成一批可复制、易推广、各具特色的乡村振兴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模式和经验,示范引领全盟乡村梯次实现全面振兴.</w:t>
      </w:r>
    </w:p>
    <w:p>
      <w:pPr>
        <w:spacing w:line="471" w:lineRule="auto"/>
        <w:rPr>
          <w:rFonts w:ascii="Arial"/>
          <w:sz w:val="21"/>
        </w:rPr>
      </w:pPr>
    </w:p>
    <w:p>
      <w:pPr>
        <w:spacing w:before="104" w:line="341" w:lineRule="auto"/>
        <w:ind w:left="649" w:hanging="139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pacing w:val="6"/>
          <w:sz w:val="32"/>
          <w:szCs w:val="32"/>
        </w:rPr>
        <w:t>第一节推动巩固拓展脱贫攻坚成果同乡村振兴有效衔接</w:t>
      </w:r>
      <w:r>
        <w:rPr>
          <w:rFonts w:ascii="楷体" w:hAnsi="楷体" w:eastAsia="楷体" w:cs="楷体"/>
          <w:sz w:val="32"/>
          <w:szCs w:val="32"/>
        </w:rPr>
        <w:t xml:space="preserve">     </w:t>
      </w:r>
      <w:r>
        <w:rPr>
          <w:rFonts w:ascii="仿宋" w:hAnsi="仿宋" w:eastAsia="仿宋" w:cs="仿宋"/>
          <w:spacing w:val="15"/>
          <w:sz w:val="32"/>
          <w:szCs w:val="32"/>
        </w:rPr>
        <w:t>严格遵循党领导的核心地位不动摇,严格落实"五级书记”</w:t>
      </w:r>
    </w:p>
    <w:p>
      <w:pPr>
        <w:spacing w:before="7" w:line="347" w:lineRule="auto"/>
        <w:ind w:right="1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抓乡村振兴政治任务,按照乡村振兴“二十字总方针”要求,健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全完善领导体系、督导调度和考核机制,统筹脱贫攻坚成果提升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与推进乡村振兴的组织衔接、规划衔接、政策衔接、人才衔接和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机制衔接等保障机制.健全防止返贫监测和帮扶机制,增强脱贫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地区内生发展动力。一是科学平稳衔接过渡。制定出台兴安盟关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于实现巩固脱贫攻坚成果同乡村振兴有效衔接的实施意见。在5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年过渡期内,严格落实“四个不摘”要求,保持现有主要帮扶政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策总体稳定,并根据形势变化,理清工作思路,做好过渡期内领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导体制、工作体系、发展规划、政策举措、考核机制等有效衔接，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逐步由集中资源脱贫攻坚向巩固拓展脱贫攻坚成果和全面推进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乡村振兴平稳过渡,统筹推进脱贫乡村产业振兴、生态振兴、文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化振兴、人才振兴、组织振兴..</w:t>
      </w:r>
      <w:r>
        <w:rPr>
          <w:rFonts w:ascii="仿宋" w:hAnsi="仿宋" w:eastAsia="仿宋" w:cs="仿宋"/>
          <w:spacing w:val="-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二是巩固拓展脱贫攻坚成果。持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续实施产业、就业、金融、生态等扶贫巩固提升工程。加大深度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贫困乡村扶贫和产业项目资金投入,支持脱贫地区特色产业发展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壮大,注重市场规律和产业发展规律,优化乡村产业布局结构,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大力发展“十大"农牧业优势特色产业，加快"两米两牛"主导</w:t>
      </w:r>
    </w:p>
    <w:p>
      <w:pPr>
        <w:sectPr>
          <w:footerReference r:id="rId72" w:type="default"/>
          <w:pgSz w:w="11850" w:h="16860"/>
          <w:pgMar w:top="1433" w:right="1317" w:bottom="1684" w:left="1490" w:header="0" w:footer="1432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04" w:line="34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产业转型升级进程,完善全产业链支持措施,实现扶贫产业延链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融合发展。指导扶持脱贫地区创建现代农牧业产业园和科技园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区,积极推进脱贫地区培育绿色、有机、地标农畜产品,打造区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域品牌和特色品牌.统筹脱贫地区产业资源,建立产学研公关合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作机制,加快推进现代种业、智慧农牧业等关键核心科技推广利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用,在现代种养、文旅融合等产业方面推广应用“三新"技术,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力求在扶贫产业稳产增产、提质增效上实现突破。大力实施农牧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民素质提升工程,抓好农村牧区致富带头人培育培训,整合产业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技术资源,健全扶贫产业技术服务专家组和产业指导员制度,实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现脱贫人口产业发展指导全覆盖,不断增强脱贫地区产业带动能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力、发展实力和经营活力.积极拓展就地就近就业渠道,有效组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织劳务输出和就地转移就业,加强职业技能培训,统筹用好公益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岗位,持续促进脱贫人口稳定就业和增收.三是大力发展脱贫乡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村社会事业。持续改善脱贫乡村教育、医疗、住房、饮水、电力、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路网、民生保障水平,完善义务教育办学水平,保持现有健康帮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扶政策基本稳定,持续巩固提升危房改造,巩固拓展"两不愁三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保障”成果。支持脱贫乡村因地制宜推进农村牧区厕所革命、生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活垃圾和污水处理、村容村貌提升。加强脱贫地区村级综合服务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5"/>
          <w:sz w:val="32"/>
          <w:szCs w:val="32"/>
        </w:rPr>
        <w:t>设施建设,提升为民服务能力和水平.努力延展国家部委、京蒙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和自治区厅局帮扶协作,依托"5年过渡期”良好契机,积极对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接并争取帮扶项目资金,提高脱贫地区基础设施建设水平,夯实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脱贫地区乡村振兴基础。四是健全稳定脱贫长效机制。健全脱贫</w:t>
      </w:r>
    </w:p>
    <w:p>
      <w:pPr>
        <w:sectPr>
          <w:footerReference r:id="rId73" w:type="default"/>
          <w:pgSz w:w="11840" w:h="16890"/>
          <w:pgMar w:top="1435" w:right="1440" w:bottom="1681" w:left="1520" w:header="0" w:footer="1394" w:gutter="0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04" w:line="348" w:lineRule="auto"/>
        <w:ind w:left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人口防返贫动态监测和帮扶机制,对易返贫致贫人口实施动态监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测,及时发现、分类施策、动态清零.同时,加强农村牧区低收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入人口常态化帮扶,建立农村牧区低收入人口动态监测、风险预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警、研判和处置机制,充分利用民政、扶贫、住建、医保等数据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平台,实现对农村牧区低收入人口风险点早发现、早帮扶.完善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养老保障和儿童关爱服务,织密兜牢丧失劳动能力人口基本生活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保障底线.强化脱贫地区扶贫资产监管使用,规避产业发展风险,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确保资产不流失,持续发挥作用.做好易地扶贫搬迁后续产业扶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持。完善产业化联合体、扶贫车间、龙头企业、合作社助农增收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机制,促进农牧民与新型经营主体利益联结更加紧密.五是接续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推进脱贫地区乡村振兴。</w:t>
      </w:r>
      <w:r>
        <w:rPr>
          <w:rFonts w:ascii="仿宋" w:hAnsi="仿宋" w:eastAsia="仿宋" w:cs="仿宋"/>
          <w:sz w:val="32"/>
          <w:szCs w:val="32"/>
        </w:rPr>
        <w:t>支持乡村特色产业发展壮大,加强产业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后续长期培育,实施特色种养业提升行动,完善产业链支持措施,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巩固产业发展基础,促进产业提档升级.深化拓展消费帮扶,推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进消费扶贫专柜、专馆、专区建设运营和扶贫产品?°五进?±活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动,畅通扶贫产品销售渠道,扩大销售规模.强化就业帮扶措施,</w:t>
      </w:r>
      <w:r>
        <w:rPr>
          <w:rFonts w:ascii="仿宋" w:hAnsi="仿宋" w:eastAsia="仿宋" w:cs="仿宋"/>
          <w:spacing w:val="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在农村牧区基础设施建设领域推广以工代赈方式,吸纳更多脱贫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人口和低收入人口就业。将脱贫地区区域性和跨区域重大基础设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施工程纳入全盟?°十四五?±规划重点建设项目.进一步发挥京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蒙协作帮扶政策优势,全力争取更多产业合作、劳务协作、人才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支援,推进产业转移,推动共建产业园区,构建全方位、多层次、 </w:t>
      </w:r>
      <w:r>
        <w:rPr>
          <w:rFonts w:ascii="仿宋" w:hAnsi="仿宋" w:eastAsia="仿宋" w:cs="仿宋"/>
          <w:spacing w:val="-7"/>
          <w:sz w:val="32"/>
          <w:szCs w:val="32"/>
        </w:rPr>
        <w:t>宽领域的协作体系。接续做好中央党政机关、国有企事业单位和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自治区厅局在我盟的定点帮扶衔接工作,完善落实社会力量参与</w:t>
      </w:r>
    </w:p>
    <w:p>
      <w:pPr>
        <w:sectPr>
          <w:footerReference r:id="rId74" w:type="default"/>
          <w:pgSz w:w="11860" w:h="16870"/>
          <w:pgMar w:top="1433" w:right="1459" w:bottom="1677" w:left="1500" w:header="0" w:footer="1428" w:gutter="0"/>
          <w:cols w:space="720" w:num="1"/>
        </w:sect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04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帮扶机制。</w:t>
      </w:r>
    </w:p>
    <w:p>
      <w:pPr>
        <w:spacing w:line="329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spacing w:before="104" w:line="224" w:lineRule="auto"/>
        <w:ind w:firstLine="226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第二节全面实施乡村建设行动</w:t>
      </w:r>
    </w:p>
    <w:p>
      <w:pPr>
        <w:spacing w:before="212" w:line="347" w:lineRule="auto"/>
        <w:ind w:right="89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把乡村建设摆在农村牧区现代化建设的重要位置,建设好农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牧民的生产田园、生态家园和生活乐园。统筹城镇和村庄规划建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设,促进城镇和乡村全方位对接,强化城市综合服务辐射带动能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力,把乡镇建成服务农牧民的区域中心,保护传统村落和乡村风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貌;加快补齐农村牧区基础设施滞后短板,聚焦群众生活和产业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发展需要,以保障基本、消除短板为目标,逐步建立全域覆盖、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普惠共享、城乡一体、生态宜居的基础设施服务体系。加快配套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完善硬件设施,聚焦教育、养老、文化、体育、环保等重点领域,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因地制宜规划布局和完善提升学校、医院、养老院、快递便民服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务网点、连锁便民店等设施,大幅增加农村牧区公共服务产品的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数量和质量;大力培育高素质农牧民,加快建设一支乡土专业人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才队伍;坚持引培并举,通过?°激活存量?±?°吸纳增量?±推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动乡村人才振兴。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4" w:line="224" w:lineRule="auto"/>
        <w:ind w:firstLine="161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第三节深入开展人居环境整治提升行动</w:t>
      </w:r>
    </w:p>
    <w:p>
      <w:pPr>
        <w:spacing w:before="216" w:line="35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采取先易后难、聚焦重点、分类实施、有序推进、建管并重、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长效运行的方式，大力实施农村牧区人居环境整治提升五年行 </w:t>
      </w:r>
      <w:r>
        <w:rPr>
          <w:rFonts w:ascii="仿宋" w:hAnsi="仿宋" w:eastAsia="仿宋" w:cs="仿宋"/>
          <w:spacing w:val="10"/>
          <w:sz w:val="32"/>
          <w:szCs w:val="32"/>
        </w:rPr>
        <w:t>动.坚持“数量服从质量、进度服从实效,求好不求快,宜水则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水、宜旱则旱"原则,扎实推进农村牧区厕所革命,加大生活垃</w:t>
      </w:r>
    </w:p>
    <w:p>
      <w:pPr>
        <w:sectPr>
          <w:footerReference r:id="rId75" w:type="default"/>
          <w:pgSz w:w="11870" w:h="16920"/>
          <w:pgMar w:top="1438" w:right="1439" w:bottom="1681" w:left="1540" w:header="0" w:footer="1394" w:gutter="0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04" w:line="347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圾治理力度,力争到2025年,全盟卫生厕所覆盖率达到46%左右,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农村牧区生活垃圾收运处置体系进一步完善,基本覆盖60%以上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的行政村,有条件的村庄实现生活垃圾分类、源头减量.加快推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进苏木乡镇政府所在地完成生活污水处理设施建设,生活污水乱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排乱放得到有效管控;村庄绿化率达到30%以上;全部完成建制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嘎查村硬化路任务并逐步向村组路延伸。初步建成由政府主导、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多方参与、市场运作的村容村貌和公共基础设施管护体制机制,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实现农村牧区人居环境全面提升。</w:t>
      </w:r>
    </w:p>
    <w:p>
      <w:pPr>
        <w:spacing w:line="225" w:lineRule="auto"/>
        <w:ind w:firstLine="191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8"/>
          <w:w w:val="10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表4拟实施重大工程项目及建设内容</w:t>
      </w:r>
    </w:p>
    <w:tbl>
      <w:tblPr>
        <w:tblStyle w:val="4"/>
        <w:tblW w:w="875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0" w:hRule="atLeast"/>
        </w:trPr>
        <w:tc>
          <w:tcPr>
            <w:tcW w:w="8759" w:type="dxa"/>
            <w:vAlign w:val="top"/>
          </w:tcPr>
          <w:p>
            <w:pPr>
              <w:spacing w:before="80" w:line="259" w:lineRule="auto"/>
              <w:ind w:left="140" w:right="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1.农村牧区卫生户厕建设项目:</w:t>
            </w:r>
            <w:r>
              <w:rPr>
                <w:rFonts w:ascii="宋体" w:hAnsi="宋体" w:eastAsia="宋体" w:cs="宋体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在农村牧区新建或改造卫生户厕,实现卫生厕所覆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盖率达80%.在每个行政村配置一辆吸粪车,每个镇建设一个一体化粪污处理设施,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形成粪污清运、资源化处理体系;</w:t>
            </w:r>
          </w:p>
          <w:p>
            <w:pPr>
              <w:spacing w:before="6" w:line="256" w:lineRule="auto"/>
              <w:ind w:left="140" w:right="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2.农村牧区垃圾收集设施建设项目: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总投资2.5亿元,为全盟农村牧区购置垃圾桶, </w:t>
            </w:r>
            <w:r>
              <w:rPr>
                <w:rFonts w:ascii="宋体" w:hAnsi="宋体" w:eastAsia="宋体" w:cs="宋体"/>
                <w:spacing w:val="13"/>
                <w:w w:val="104"/>
                <w:sz w:val="24"/>
                <w:szCs w:val="24"/>
              </w:rPr>
              <w:t>每套500元,总投资5000万元.全盟建设1000所垃圾转运站,投资2亿元;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3.农村牧区污水治理工程:</w:t>
            </w:r>
            <w:r>
              <w:rPr>
                <w:rFonts w:ascii="宋体" w:hAnsi="宋体" w:eastAsia="宋体" w:cs="宋体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以旗县为单位,实行农村生活污水处理统一规划、建设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和管理，优先治理水源地保护区、黑臭水体集中区域，乡镇政府所在地、中心村、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城乡结合部、旅游风景区等六类村庄,因地制宜建设农村牧区生活污水治理设施,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实现生活污水治理水平有效提升,生活污水乱排得到有效管控,推进扎赉特旗阿尔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本格勒镇、阿尔山市景区生活污水处理工程等建设项目;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4.农村牧区垃圾治理建设项目:</w:t>
            </w:r>
            <w:r>
              <w:rPr>
                <w:rFonts w:ascii="宋体" w:hAnsi="宋体" w:eastAsia="宋体" w:cs="宋体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计划总投资7.72亿元,在全盟农村牧区新建垃圾处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理厂、购买垃圾运输、收集设备,建设中转、处理设施等.</w:t>
            </w:r>
          </w:p>
        </w:tc>
      </w:tr>
    </w:tbl>
    <w:p>
      <w:pPr>
        <w:spacing w:line="325" w:lineRule="auto"/>
        <w:rPr>
          <w:rFonts w:ascii="Arial"/>
          <w:sz w:val="21"/>
        </w:rPr>
      </w:pPr>
    </w:p>
    <w:p>
      <w:pPr>
        <w:spacing w:line="326" w:lineRule="auto"/>
        <w:rPr>
          <w:rFonts w:ascii="Arial"/>
          <w:sz w:val="21"/>
        </w:rPr>
      </w:pPr>
    </w:p>
    <w:p>
      <w:pPr>
        <w:spacing w:before="104" w:line="222" w:lineRule="auto"/>
        <w:ind w:firstLine="8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第八章深入推进综合改革,增强农村牧区发展活力</w:t>
      </w:r>
    </w:p>
    <w:p>
      <w:pPr>
        <w:spacing w:before="227" w:line="350" w:lineRule="auto"/>
        <w:ind w:right="78"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落实第二轮土地承包到期后再延长三十年政策,推动城乡要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素平等交换、双向流动;健全农牧业专业化社会化服务体系,发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展多种形式适度规模经营,实现小农户和现代农牧业有机衔接;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深化农村牧区集体产权制度改革,发展新型农村集体经济;保障</w:t>
      </w:r>
    </w:p>
    <w:p>
      <w:pPr>
        <w:sectPr>
          <w:footerReference r:id="rId76" w:type="default"/>
          <w:pgSz w:w="11870" w:h="16890"/>
          <w:pgMar w:top="1435" w:right="1506" w:bottom="1711" w:left="1490" w:header="0" w:footer="1449" w:gutter="0"/>
          <w:cols w:space="720" w:num="1"/>
        </w:sect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04" w:line="356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农牧民土地承包权、宅基地使用权、集体收益分配权,探索宅基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地所有权、资格权、使用权分置实现形式和农村集体经营性建设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用地入市制度,鼓励依法自愿有偿转让,增强农村牧区发展活力.</w:t>
      </w:r>
    </w:p>
    <w:p>
      <w:pPr>
        <w:spacing w:line="407" w:lineRule="auto"/>
        <w:rPr>
          <w:rFonts w:ascii="Arial"/>
          <w:sz w:val="21"/>
        </w:rPr>
      </w:pPr>
    </w:p>
    <w:p>
      <w:pPr>
        <w:spacing w:before="104" w:line="223" w:lineRule="auto"/>
        <w:ind w:firstLine="192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第一节完善土地承包经营管理服务</w:t>
      </w:r>
    </w:p>
    <w:p>
      <w:pPr>
        <w:spacing w:before="206" w:line="347" w:lineRule="auto"/>
        <w:ind w:right="44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抓实抓细确权扫尾工作,逐户梳理排查暂缓确权原因,统筹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协调相关部门集中研判,及时发现并化解土地承包经营各类矛盾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纠纷和信访案件,确保农村牧区社会和谐稳定,做到承包地"应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确尽确"。建立一支组织机构稳定、业务能力硬、责任意识强的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农经队伍,建立健全农村牧区承包地日常管理服务机制,增强管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理服务的精准性和有效性,切实做好土地承包经营权证日常变更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登记、土地承包经营矛盾纠纷调解仲裁、土地经营权流转监督管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理、确权数据成果应用、推进第二轮土地承包到期再延长30年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承包期工作以及加强承包耕地用途管制等多项任务,维护农牧民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合法权益.加强土地确权数据库及信息应用平台建设管理,提高 </w:t>
      </w:r>
      <w:r>
        <w:rPr>
          <w:rFonts w:ascii="仿宋" w:hAnsi="仿宋" w:eastAsia="仿宋" w:cs="仿宋"/>
          <w:spacing w:val="-2"/>
          <w:sz w:val="32"/>
          <w:szCs w:val="32"/>
        </w:rPr>
        <w:t>土地承包经营信息化管理水平,实现上图入库、以图管地、精准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管理.以严格遵守保密要求为前提,积极探索确权数据成果在耕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地保护、粮食生产、机构调整、金融服务、农牧民权益保护等方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面的有效应用。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4" w:line="220" w:lineRule="auto"/>
        <w:ind w:firstLine="19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第二节发展壮大农村牧区集体经济</w:t>
      </w:r>
    </w:p>
    <w:p>
      <w:pPr>
        <w:spacing w:before="218" w:line="221" w:lineRule="auto"/>
        <w:ind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全面完成农村牧区集体产权制度改革,明确嘎查村集体经济</w:t>
      </w:r>
    </w:p>
    <w:p>
      <w:pPr>
        <w:spacing w:line="300" w:lineRule="auto"/>
        <w:rPr>
          <w:rFonts w:ascii="Arial"/>
          <w:sz w:val="21"/>
        </w:rPr>
      </w:pPr>
    </w:p>
    <w:p>
      <w:pPr>
        <w:spacing w:before="104" w:line="181" w:lineRule="auto"/>
        <w:ind w:firstLine="7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一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71</w:t>
      </w:r>
      <w:r>
        <w:rPr>
          <w:rFonts w:ascii="仿宋" w:hAnsi="仿宋" w:eastAsia="仿宋" w:cs="仿宋"/>
          <w:spacing w:val="-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一</w:t>
      </w:r>
    </w:p>
    <w:p>
      <w:pPr>
        <w:sectPr>
          <w:footerReference r:id="rId77" w:type="default"/>
          <w:pgSz w:w="11810" w:h="16830"/>
          <w:pgMar w:top="1430" w:right="1476" w:bottom="400" w:left="1499" w:header="0" w:footer="0" w:gutter="0"/>
          <w:cols w:space="720" w:num="1"/>
        </w:sect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04" w:line="347" w:lineRule="auto"/>
        <w:ind w:left="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组织特别法人地位,多种途径发展集体经济.定期对847个嘎查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村集体经济组织开展集体资产年度清查,全面掌握嘎查村集体经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3"/>
          <w:sz w:val="32"/>
          <w:szCs w:val="32"/>
        </w:rPr>
        <w:t>济组织"三资"现状,推动集体资产财务管理制度化、规范化、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信息化;充分发挥嘎查村务监督委员会职能职责,落实民主理财、</w:t>
      </w:r>
      <w:r>
        <w:rPr>
          <w:rFonts w:ascii="仿宋" w:hAnsi="仿宋" w:eastAsia="仿宋" w:cs="仿宋"/>
          <w:spacing w:val="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规范财务公开,切实维护集体成员的监督管理权,加强集体资产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维护、管理和运营,防止集体资产流失,确保集体资产保值增值.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落实农牧民对集体资产股份占有、收益、有偿退出及抵押、担保、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继承六项权能，坚持效益决定分配、盈余共享、风险共担的分配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原则,把农牧民集体资产股份收益分配权落到实处,构建起归属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清晰、权能完整、流转顺畅、保护严格的农村牧区集体产权制度。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依托嘎查村资源禀赋和产业发展条件,科学选择集体经济种类、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富民产业发展模式,强化经营管理和收益分配制度落实,促进嘎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查村集体经济蓬勃发展。</w:t>
      </w:r>
    </w:p>
    <w:p>
      <w:pPr>
        <w:spacing w:line="453" w:lineRule="auto"/>
        <w:rPr>
          <w:rFonts w:ascii="Arial"/>
          <w:sz w:val="21"/>
        </w:rPr>
      </w:pPr>
    </w:p>
    <w:p>
      <w:pPr>
        <w:spacing w:before="104" w:line="222" w:lineRule="auto"/>
        <w:ind w:firstLine="210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7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第三节深化宅基地管理制度改革</w:t>
      </w:r>
    </w:p>
    <w:p>
      <w:pPr>
        <w:spacing w:before="212" w:line="348" w:lineRule="auto"/>
        <w:ind w:left="10" w:right="40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进一步加强农村牧区宅基地管理,落实国家和自治区改革部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署,探索推进农村宅基地管理与制度改革试点,加强宅基地分配、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使用、流转、纠纷仲裁管理指导,强化宅基地合理布局、用地标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准、违法用地查处,严格落实"一户一宅”规定和土地用途管制,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鼓励村集体和农牧民盘活利用闲置宅基地和闲置住宅,通过自主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经营、合作经营、委托经营等方式,依法依规发展农家乐、民宿、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乡村旅游等产业。充分保障农牧民宅基地资格权和房屋财产权，</w:t>
      </w:r>
    </w:p>
    <w:p>
      <w:pPr>
        <w:sectPr>
          <w:footerReference r:id="rId78" w:type="default"/>
          <w:pgSz w:w="11820" w:h="16860"/>
          <w:pgMar w:top="1433" w:right="1429" w:bottom="1657" w:left="1449" w:header="0" w:footer="1408" w:gutter="0"/>
          <w:cols w:space="720" w:num="1"/>
        </w:sect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110" w:line="332" w:lineRule="auto"/>
        <w:ind w:right="77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6"/>
          <w:w w:val="98"/>
          <w:sz w:val="34"/>
          <w:szCs w:val="34"/>
        </w:rPr>
        <w:t>在尊重农牧民意愿并符合乡村规划的前提下,引导乡村积极稳妥</w:t>
      </w:r>
      <w:r>
        <w:rPr>
          <w:rFonts w:ascii="仿宋" w:hAnsi="仿宋" w:eastAsia="仿宋" w:cs="仿宋"/>
          <w:spacing w:val="6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开展闲置宅基地治理,将治理盈余土地优先用于农牧民新增宅基</w:t>
      </w:r>
      <w:r>
        <w:rPr>
          <w:rFonts w:ascii="仿宋" w:hAnsi="仿宋" w:eastAsia="仿宋" w:cs="仿宋"/>
          <w:spacing w:val="6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5"/>
          <w:sz w:val="34"/>
          <w:szCs w:val="34"/>
        </w:rPr>
        <w:t>地需求、村庄建设和乡村产业发展。</w:t>
      </w:r>
    </w:p>
    <w:p>
      <w:pPr>
        <w:spacing w:line="441" w:lineRule="auto"/>
        <w:rPr>
          <w:rFonts w:ascii="Arial"/>
          <w:sz w:val="21"/>
        </w:rPr>
      </w:pPr>
    </w:p>
    <w:p>
      <w:pPr>
        <w:spacing w:before="110" w:line="221" w:lineRule="auto"/>
        <w:ind w:firstLine="1074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18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第九章</w:t>
      </w:r>
      <w:r>
        <w:rPr>
          <w:rFonts w:ascii="黑体" w:hAnsi="黑体" w:eastAsia="黑体" w:cs="黑体"/>
          <w:spacing w:val="21"/>
          <w:sz w:val="34"/>
          <w:szCs w:val="34"/>
        </w:rPr>
        <w:t xml:space="preserve">  </w:t>
      </w:r>
      <w:r>
        <w:rPr>
          <w:rFonts w:ascii="黑体" w:hAnsi="黑体" w:eastAsia="黑体" w:cs="黑体"/>
          <w:spacing w:val="-18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大力发展民生事业,增强社会保障能力</w:t>
      </w:r>
    </w:p>
    <w:p>
      <w:pPr>
        <w:spacing w:before="186" w:line="334" w:lineRule="auto"/>
        <w:ind w:firstLine="66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8"/>
          <w:sz w:val="34"/>
          <w:szCs w:val="34"/>
        </w:rPr>
        <w:t>坚持把实现好、维护好、发展好广大农牧民根本利益作为发</w:t>
      </w:r>
      <w:r>
        <w:rPr>
          <w:rFonts w:ascii="仿宋" w:hAnsi="仿宋" w:eastAsia="仿宋" w:cs="仿宋"/>
          <w:spacing w:val="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2"/>
          <w:sz w:val="34"/>
          <w:szCs w:val="34"/>
        </w:rPr>
        <w:t>展的出发点和落脚点,尽力而为、量力而行,完善乡村水、电、</w:t>
      </w:r>
      <w:r>
        <w:rPr>
          <w:rFonts w:ascii="仿宋" w:hAnsi="仿宋" w:eastAsia="仿宋" w:cs="仿宋"/>
          <w:spacing w:val="1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路、气、通信、广播电视、物流等生产生活基础设施,健全基本</w:t>
      </w:r>
      <w:r>
        <w:rPr>
          <w:rFonts w:ascii="仿宋" w:hAnsi="仿宋" w:eastAsia="仿宋" w:cs="仿宋"/>
          <w:spacing w:val="6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5"/>
          <w:sz w:val="34"/>
          <w:szCs w:val="34"/>
        </w:rPr>
        <w:t>公共服务体系,完善共建共治共享的社会治理制度,扎实推动共</w:t>
      </w:r>
      <w:r>
        <w:rPr>
          <w:rFonts w:ascii="仿宋" w:hAnsi="仿宋" w:eastAsia="仿宋" w:cs="仿宋"/>
          <w:spacing w:val="2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sz w:val="34"/>
          <w:szCs w:val="34"/>
        </w:rPr>
        <w:t>同富裕,不断增强农牧民群众获得感、幸福感、安全感,促进农</w:t>
      </w:r>
      <w:r>
        <w:rPr>
          <w:rFonts w:ascii="仿宋" w:hAnsi="仿宋" w:eastAsia="仿宋" w:cs="仿宋"/>
          <w:spacing w:val="1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5"/>
          <w:sz w:val="34"/>
          <w:szCs w:val="34"/>
        </w:rPr>
        <w:t>村牧区社会事业全面发展进步。</w:t>
      </w:r>
    </w:p>
    <w:p>
      <w:pPr>
        <w:spacing w:line="383" w:lineRule="auto"/>
        <w:rPr>
          <w:rFonts w:ascii="Arial"/>
          <w:sz w:val="21"/>
        </w:rPr>
      </w:pPr>
    </w:p>
    <w:p>
      <w:pPr>
        <w:spacing w:before="111" w:line="224" w:lineRule="auto"/>
        <w:ind w:firstLine="2244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-10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第一节完善公共基础设施建设</w:t>
      </w:r>
    </w:p>
    <w:p>
      <w:pPr>
        <w:spacing w:before="177" w:line="328" w:lineRule="auto"/>
        <w:ind w:right="19" w:firstLine="6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4"/>
          <w:sz w:val="34"/>
          <w:szCs w:val="34"/>
        </w:rPr>
        <w:t>进一步落实"多规合一”村庄规划编制,对有开发建设和保</w:t>
      </w:r>
      <w:r>
        <w:rPr>
          <w:rFonts w:ascii="仿宋" w:hAnsi="仿宋" w:eastAsia="仿宋" w:cs="仿宋"/>
          <w:spacing w:val="9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5"/>
          <w:sz w:val="34"/>
          <w:szCs w:val="34"/>
        </w:rPr>
        <w:t>护修复需求的乡村做到应编尽编,科学合理优化村庄布局.推动</w:t>
      </w:r>
      <w:r>
        <w:rPr>
          <w:rFonts w:ascii="仿宋" w:hAnsi="仿宋" w:eastAsia="仿宋" w:cs="仿宋"/>
          <w:spacing w:val="1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7"/>
          <w:sz w:val="34"/>
          <w:szCs w:val="34"/>
        </w:rPr>
        <w:t>以农村牧区公路、城乡路网和客运站点为重点的运输网络建设,</w:t>
      </w:r>
      <w:r>
        <w:rPr>
          <w:rFonts w:ascii="仿宋" w:hAnsi="仿宋" w:eastAsia="仿宋" w:cs="仿宋"/>
          <w:spacing w:val="9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打通县乡断头路、接通县乡连网路,力争实现全部自然村、国营</w:t>
      </w:r>
      <w:r>
        <w:rPr>
          <w:rFonts w:ascii="仿宋" w:hAnsi="仿宋" w:eastAsia="仿宋" w:cs="仿宋"/>
          <w:spacing w:val="5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7"/>
          <w:sz w:val="34"/>
          <w:szCs w:val="34"/>
        </w:rPr>
        <w:t>农牧林场等油(水泥)</w:t>
      </w:r>
      <w:r>
        <w:rPr>
          <w:rFonts w:ascii="仿宋" w:hAnsi="仿宋" w:eastAsia="仿宋" w:cs="仿宋"/>
          <w:spacing w:val="1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7"/>
          <w:sz w:val="34"/>
          <w:szCs w:val="34"/>
        </w:rPr>
        <w:t>路贯通,提高城乡公路网服务水平,形成"区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域交通综合化、城乡交通一体化”的发展格局,基本实现公路交</w:t>
      </w:r>
      <w:r>
        <w:rPr>
          <w:rFonts w:ascii="仿宋" w:hAnsi="仿宋" w:eastAsia="仿宋" w:cs="仿宋"/>
          <w:spacing w:val="7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3"/>
          <w:sz w:val="34"/>
          <w:szCs w:val="34"/>
        </w:rPr>
        <w:t>通"外通内联、通村畅乡、班车到村、安全便捷"的总体目标。</w:t>
      </w:r>
      <w:r>
        <w:rPr>
          <w:rFonts w:ascii="仿宋" w:hAnsi="仿宋" w:eastAsia="仿宋" w:cs="仿宋"/>
          <w:spacing w:val="2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3"/>
          <w:sz w:val="34"/>
          <w:szCs w:val="34"/>
        </w:rPr>
        <w:t>到2022年,建设完成高速公路193公里,新开工建设高速公路</w:t>
      </w:r>
      <w:r>
        <w:rPr>
          <w:rFonts w:ascii="仿宋" w:hAnsi="仿宋" w:eastAsia="仿宋" w:cs="仿宋"/>
          <w:spacing w:val="2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8"/>
          <w:sz w:val="34"/>
          <w:szCs w:val="34"/>
        </w:rPr>
        <w:t>56公里、国道26.5公里、省道97.8公里;到2025年,完成国</w:t>
      </w:r>
    </w:p>
    <w:p>
      <w:pPr>
        <w:sectPr>
          <w:footerReference r:id="rId79" w:type="default"/>
          <w:pgSz w:w="11810" w:h="16860"/>
          <w:pgMar w:top="1433" w:right="1440" w:bottom="1671" w:left="1510" w:header="0" w:footer="1408" w:gutter="0"/>
          <w:cols w:space="720" w:num="1"/>
        </w:sect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104" w:line="348" w:lineRule="auto"/>
        <w:ind w:right="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 xml:space="preserve">省干线改造696.6公里.优化电力生产和输送通道布局,统筹推 </w:t>
      </w:r>
      <w:r>
        <w:rPr>
          <w:rFonts w:ascii="仿宋" w:hAnsi="仿宋" w:eastAsia="仿宋" w:cs="仿宋"/>
          <w:spacing w:val="-1"/>
          <w:sz w:val="32"/>
          <w:szCs w:val="32"/>
        </w:rPr>
        <w:t>进农村牧区各电压等级、电网协调发展,加快构建适宜全盟地域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的经济适用型配电网,推动农村牧区从“有电用”向“用好电"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w w:val="101"/>
          <w:sz w:val="32"/>
          <w:szCs w:val="32"/>
        </w:rPr>
        <w:t>全面转变.到2022年,农牧区供电可靠性达到99.83%,到2025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年,农牧区供电可靠性达到99.87%.提升农村牧区通讯基础设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施保障能力，加快乡村5G</w:t>
      </w:r>
      <w:r>
        <w:rPr>
          <w:rFonts w:ascii="仿宋" w:hAnsi="仿宋" w:eastAsia="仿宋" w:cs="仿宋"/>
          <w:spacing w:val="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网络布局建设。落实乡村公共基础设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施管护责任,创新长效管护机制,应由政府承担的管护费用纳入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政府预算。</w:t>
      </w:r>
    </w:p>
    <w:p>
      <w:pPr>
        <w:spacing w:line="391" w:lineRule="auto"/>
        <w:rPr>
          <w:rFonts w:ascii="Arial"/>
          <w:sz w:val="21"/>
        </w:rPr>
      </w:pPr>
    </w:p>
    <w:p>
      <w:pPr>
        <w:spacing w:before="104" w:line="224" w:lineRule="auto"/>
        <w:ind w:firstLine="228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7"/>
          <w:sz w:val="32"/>
          <w:szCs w:val="32"/>
        </w:rPr>
        <w:t>第二节强化农村牧区供水保障</w:t>
      </w:r>
    </w:p>
    <w:p>
      <w:pPr>
        <w:spacing w:before="238" w:line="348" w:lineRule="auto"/>
        <w:ind w:firstLine="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进一步优化农村牧区供水格局，采取"抓两头带中间”的方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式,完善供水网络体系,建设一批规模化农村牧区供水工程,实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现城乡供水融合发展;建设改造一批规范化小型供水工程,整体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提升乡村供水质量;更新改造一批老旧供水工程和管网,补齐农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村牧区供水设施短板.强化水源保护和水质检测监测,以完善水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价机制、强化水费收缴为重点,全面推进长效运行管护机制.到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w w:val="101"/>
          <w:sz w:val="32"/>
          <w:szCs w:val="32"/>
        </w:rPr>
        <w:t>2025年,计划建设各类饮水安全工程106处,其中新建工程80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w w:val="101"/>
          <w:sz w:val="32"/>
          <w:szCs w:val="32"/>
        </w:rPr>
        <w:t>处、改扩建工程26处,覆盖解决人口6.92万人.</w:t>
      </w:r>
    </w:p>
    <w:p>
      <w:pPr>
        <w:spacing w:line="442" w:lineRule="auto"/>
        <w:rPr>
          <w:rFonts w:ascii="Arial"/>
          <w:sz w:val="21"/>
        </w:rPr>
      </w:pPr>
    </w:p>
    <w:p>
      <w:pPr>
        <w:spacing w:before="104" w:line="223" w:lineRule="auto"/>
        <w:ind w:firstLine="228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第三节提升农村牧区教育质量</w:t>
      </w:r>
    </w:p>
    <w:p>
      <w:pPr>
        <w:spacing w:before="222" w:line="355" w:lineRule="auto"/>
        <w:ind w:right="14"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优化乡村教育教学资源配置,加强农村牧区学校信息化,充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分利用"三个课堂”应用及大数据、人工智能等信息化手段促进</w:t>
      </w:r>
    </w:p>
    <w:p>
      <w:pPr>
        <w:sectPr>
          <w:footerReference r:id="rId80" w:type="default"/>
          <w:pgSz w:w="11790" w:h="16860"/>
          <w:pgMar w:top="1433" w:right="1548" w:bottom="1686" w:left="1430" w:header="0" w:footer="1409" w:gutter="0"/>
          <w:cols w:space="720" w:num="1"/>
        </w:sect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104" w:line="348" w:lineRule="auto"/>
        <w:ind w:right="9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教育教学质量不断提升.建设中小学校内劳动教育实践基地,继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续实施义务教育薄弱环节改善与能力提升项目,到2025年乡镇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寄宿制学校和乡村小规模学校布局更加合理,两类学校短板基本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补齐,农村牧区义务教育学校网络教学环境实现全覆盖,农村牧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区学校教育信息化应用水平明显提升。持续推进农村牧区幼儿园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w w:val="101"/>
          <w:sz w:val="32"/>
          <w:szCs w:val="32"/>
        </w:rPr>
        <w:t>建设工程,到2022年,农村牧区学前三年毛入园率达到75%;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5"/>
          <w:sz w:val="32"/>
          <w:szCs w:val="32"/>
        </w:rPr>
        <w:t>到2025年,新建31所农村牧区公办幼儿园,始终保持幼儿公办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入园率在51%以上、普惠性幼儿园数量占85%以上,农村牧区学</w:t>
      </w:r>
      <w:r>
        <w:rPr>
          <w:rFonts w:ascii="仿宋" w:hAnsi="仿宋" w:eastAsia="仿宋" w:cs="仿宋"/>
          <w:spacing w:val="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前三年毛入园率达到80%.</w:t>
      </w:r>
    </w:p>
    <w:p>
      <w:pPr>
        <w:spacing w:line="423" w:lineRule="auto"/>
        <w:rPr>
          <w:rFonts w:ascii="Arial"/>
          <w:sz w:val="21"/>
        </w:rPr>
      </w:pPr>
    </w:p>
    <w:p>
      <w:pPr>
        <w:spacing w:before="104" w:line="224" w:lineRule="auto"/>
        <w:ind w:firstLine="225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第四节加强基层医疗卫生服务</w:t>
      </w:r>
    </w:p>
    <w:p>
      <w:pPr>
        <w:spacing w:before="202" w:line="348" w:lineRule="auto"/>
        <w:ind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统筹推进盟旗乡三级医疗机构网络建设,形成三级综合医疗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机构为龙头,以旗县市综合医院为骨干,以乡镇卫生院为基础,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民营医疗机构为补充的医疗机构网络建设。巩固完善县级公立医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院改革,推进县乡村一体化管理,加强以全科医生为重点的基层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医疗卫生队伍建设,加快培养紧缺专业技术人才,到2025年全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盟每万人口全科医生人数达到3人。实施基层卫生服务能力提升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建设项目,全面提升旗县级医疗卫生机构、苏木乡镇卫生院和嘎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查村卫生室医疗服务水平.着重提高老年人医疗保障能力,构建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固定与流动相结合的农村牧区卫生服务体系,加强老年人健康管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理、普遍建立老年人健康档案,普遍推行为65岁以上老年人免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费体检制度.振兴蒙中医药发展,在苏木乡镇卫生院建立蒙医馆、</w:t>
      </w:r>
    </w:p>
    <w:p>
      <w:pPr>
        <w:sectPr>
          <w:footerReference r:id="rId81" w:type="default"/>
          <w:pgSz w:w="11790" w:h="16850"/>
          <w:pgMar w:top="1432" w:right="1422" w:bottom="1674" w:left="1490" w:header="0" w:footer="1428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4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中医馆等蒙医中医综合服务区。</w:t>
      </w:r>
    </w:p>
    <w:p>
      <w:pPr>
        <w:spacing w:line="352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spacing w:before="104" w:line="223" w:lineRule="auto"/>
        <w:ind w:firstLine="229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第五节完善提升社会保障体系</w:t>
      </w:r>
    </w:p>
    <w:p>
      <w:pPr>
        <w:spacing w:before="200" w:line="349" w:lineRule="auto"/>
        <w:ind w:firstLine="6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深入落实就业优先政策,持续稳定和扩大农村牧区劳动者转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移就业.加大农牧民就业技能培训和创业培训力度,全面落实农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村牧区贫困劳动力技能培训补贴政策,依托兴安盟"打工直通车" </w:t>
      </w:r>
      <w:r>
        <w:rPr>
          <w:rFonts w:ascii="仿宋" w:hAnsi="仿宋" w:eastAsia="仿宋" w:cs="仿宋"/>
          <w:spacing w:val="-1"/>
          <w:sz w:val="32"/>
          <w:szCs w:val="32"/>
        </w:rPr>
        <w:t>智慧就业创业终端,实现按需推荐岗位、线上签订劳动合同、就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业困难人员跟踪服务等.到2022年,农牧民转移就业累计达18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w w:val="103"/>
          <w:sz w:val="32"/>
          <w:szCs w:val="32"/>
        </w:rPr>
        <w:t>万人次,其中,就业6个月以上累计14万人次;到2025年累计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w w:val="104"/>
          <w:sz w:val="32"/>
          <w:szCs w:val="32"/>
        </w:rPr>
        <w:t>达到45万人次,其中,就业6个月以上累计达到36万人次.建</w:t>
      </w:r>
      <w:r>
        <w:rPr>
          <w:rFonts w:ascii="仿宋" w:hAnsi="仿宋" w:eastAsia="仿宋" w:cs="仿宋"/>
          <w:spacing w:val="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立健全覆盖全民、城乡统筹、权责清晰、保障适度、可持续的多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层次医疗保障体系,加强医保经办服务队伍建设,推进医保服务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下沉,确保医疗保障制度更加成熟完善,待遇保障公平适度,基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金运行稳健持续,管理服务优化便捷,医保治理现代化水平显著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提升.不断提高农村牧区社会救助水平,逐年稳步提高最低生活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保障、特困供养、临时救助等社会救助保障标准,优化临时救助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w w:val="102"/>
          <w:sz w:val="32"/>
          <w:szCs w:val="32"/>
        </w:rPr>
        <w:t>程序,完善乡级临时救助备用金制度,积极开展"先行救助".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探索建立深层次的社会救助综合保障服务体系,健全农村牧区家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庭经济状况核对信息机制,实现社会救助对象认定精准化、管理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规范化、服务智能化。继续为农村牧区低保对象和重度残疾人代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缴城乡居民基本养老保险.到2022年,农村牧区居民平均最低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生活保障标准达到5595元/年,特困供养对象基本生活标准达到</w:t>
      </w:r>
    </w:p>
    <w:p>
      <w:pPr>
        <w:sectPr>
          <w:footerReference r:id="rId82" w:type="default"/>
          <w:pgSz w:w="11800" w:h="16850"/>
          <w:pgMar w:top="1432" w:right="1543" w:bottom="1687" w:left="1439" w:header="0" w:footer="1438" w:gutter="0"/>
          <w:cols w:space="720" w:num="1"/>
        </w:sect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104" w:line="349" w:lineRule="auto"/>
        <w:ind w:right="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10816元/年;到2025年,农村牧区居民平均最低生活保障标准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达到6294元/年,特困供养对象基本生活标准达到12167元/年.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加快农村牧区养老服务体系建设,农村牧区敬老院、互助养老幸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福家园、养老服务中心(站)覆盖85%以上的农村牧区老年群体.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持续解决农村牧区住房安全问题,针对低保户、农村分散供养特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困人员、困难残疾家庭和脱贫户等群体,根据住房安全动态调整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实际,积极落实新增危房改造任务.</w:t>
      </w:r>
    </w:p>
    <w:p>
      <w:pPr>
        <w:spacing w:line="421" w:lineRule="auto"/>
        <w:rPr>
          <w:rFonts w:ascii="Arial"/>
          <w:sz w:val="21"/>
        </w:rPr>
      </w:pPr>
    </w:p>
    <w:p>
      <w:pPr>
        <w:spacing w:before="104" w:line="224" w:lineRule="auto"/>
        <w:ind w:firstLine="227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第六节改善乡村公共文化服务</w:t>
      </w:r>
    </w:p>
    <w:p>
      <w:pPr>
        <w:spacing w:before="191" w:line="348" w:lineRule="auto"/>
        <w:ind w:firstLine="6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坚定文化自信,围绕举旗帜、聚民心、育新人、兴文化、展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形象的使命任务,坚持以社会主义核心价值观引领农村牧区文化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建设,实施新时代文明实践所建设工程,持续推进嘎查村基层综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合性文化服务中心建设,推动基本公共文化服务向农村牧区延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伸,到2022年,全盟嘎查村基层综合性文化服务中心建筑面积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达标率达到80%以上;到2025年,建筑面积达标率达到90%以上.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弘扬乌兰牧骑精神,广泛开展文化下乡活动,鼓励广大文艺工作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者创作生产更多接地气、传得开、留得下的优秀作品。实施传统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工艺振兴计划、非遗人群传习计划,扶持农村牧区非遗传承人、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民间艺人收徒传艺,传承民风民俗民肴等优秀文化遗产.做好特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色景观旅游名镇名村、美丽宜居示范镇村建设,加强名镇名村、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文物古迹、革命旧址、传统村落、古树名木等历史遗存保护利用。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创新发展文化惠民工程,加强文化市场体系建设,大力发展文化</w:t>
      </w:r>
    </w:p>
    <w:p>
      <w:pPr>
        <w:spacing w:before="202" w:line="179" w:lineRule="auto"/>
        <w:ind w:firstLine="7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一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77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一</w:t>
      </w:r>
    </w:p>
    <w:p>
      <w:pPr>
        <w:sectPr>
          <w:footerReference r:id="rId83" w:type="default"/>
          <w:pgSz w:w="11890" w:h="16880"/>
          <w:pgMar w:top="1434" w:right="1499" w:bottom="400" w:left="1520" w:header="0" w:footer="0" w:gutter="0"/>
          <w:cols w:space="720" w:num="1"/>
        </w:sect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04" w:line="346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产业,广泛开展群众性文化体育活动,持续办好"农民丰收节”,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促进满足农牧民群众文化需求和增强群众精神力量相统一。</w:t>
      </w:r>
    </w:p>
    <w:p>
      <w:pPr>
        <w:spacing w:line="225" w:lineRule="auto"/>
        <w:ind w:firstLine="194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7"/>
          <w:w w:val="10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表5拟实施重大工程项目及建设内容</w:t>
      </w:r>
    </w:p>
    <w:p>
      <w:pPr>
        <w:spacing w:line="74" w:lineRule="exact"/>
      </w:pPr>
    </w:p>
    <w:tbl>
      <w:tblPr>
        <w:tblStyle w:val="4"/>
        <w:tblW w:w="8770" w:type="dxa"/>
        <w:tblInd w:w="1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9" w:hRule="atLeast"/>
        </w:trPr>
        <w:tc>
          <w:tcPr>
            <w:tcW w:w="8770" w:type="dxa"/>
            <w:vAlign w:val="top"/>
          </w:tcPr>
          <w:p>
            <w:pPr>
              <w:spacing w:before="118" w:line="264" w:lineRule="auto"/>
              <w:ind w:left="165" w:righ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1.农村牧区饮水安全工程:计划总投资1.3亿元,建设各类饮水安全工程150处,</w:t>
            </w: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其中新建工程90处、改扩建工程60处,,计划覆盖解决人口10万人;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2.农村牧区幼儿园建设工程:投资预算2.58亿元,建设31所农村牧区公办幼儿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园,园舍总建筑面积5.13万平方米,拟新增学位3770个;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3.义务教育薄弱环节改善与能力提升项目:计划投资3亿元,到2025年,两类学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校短板基本补齐、布局更加合理,乡村教育进一步振兴;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4.旗县级医院综合能力提升建设项目:总投资15.55亿元,主要包括科右前旗人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民医院4号病房楼建设项目,扎赉特旗人民医院门诊楼、病房楼和"平疫结合"可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转化病区、传染病区建设项目,突泉县中医医院迁址新建项目,旗县级医院发热门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诊、传染病区等建设项目;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5.旗县级公共卫生机构能力提升建设项目:计划总投资3.65亿,实施项目共计18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个,分别为疾控中心及设备购置项目6个、建设结核病防治所2个、卫生监督所2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个、妇幼保健项目5个、卫生应急医疗储备库1个、突泉县医疗废弃物收集专用中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心新建项目1个、科右前旗公共卫生应急能力提升项目1个;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6.全盟基层医疗机构能力提升建设项目:计划总投资8.65亿,实施标准化乡镇卫</w:t>
            </w:r>
            <w:r>
              <w:rPr>
                <w:rFonts w:ascii="宋体" w:hAnsi="宋体" w:eastAsia="宋体" w:cs="宋体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生院、社区卫生服务中心建设项目共计23个;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7.扎赉特旗社区养老托幼综合服务中心建设项目:总投资3亿元,新建11个社区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日间照料中心,19个农村牧区养老服务中心;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8.兴安盟66千伏输变电工程:总投资7.63亿元,在全盟各乡镇新建及改造66千</w:t>
            </w: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w w:val="101"/>
                <w:sz w:val="24"/>
                <w:szCs w:val="24"/>
              </w:rPr>
              <w:t>伏变电站30座、新建及改造66千伏线路30条,线路总长560公里(供电公司);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w w:val="102"/>
                <w:sz w:val="24"/>
                <w:szCs w:val="24"/>
              </w:rPr>
              <w:t>9.兴安盟10千伏及以下农网工程:总投资14.82亿元,新建及改造10千伏线路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w w:val="102"/>
                <w:sz w:val="24"/>
                <w:szCs w:val="24"/>
              </w:rPr>
              <w:t>2582公里,配变台区1698个,低压线路2816公里.</w:t>
            </w:r>
          </w:p>
        </w:tc>
      </w:tr>
    </w:tbl>
    <w:p>
      <w:pPr>
        <w:spacing w:line="293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104" w:line="221" w:lineRule="auto"/>
        <w:ind w:firstLine="117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第十章强化生态保护建设,扩大生态文明成果</w:t>
      </w:r>
    </w:p>
    <w:p>
      <w:pPr>
        <w:spacing w:before="227" w:line="222" w:lineRule="auto"/>
        <w:ind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牢固树立"绿水青山就是金山银山"发展理念,坚持尊重自</w:t>
      </w:r>
    </w:p>
    <w:p>
      <w:pPr>
        <w:spacing w:before="222" w:line="358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然、顺应自然、保护自然和节约优先、保护优先、自然恢复为主,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加强山水林田湖草系统治理,加快推进重要生态屏障建设,严守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自然生态安全底线;深入实施绿色可持续发展战略,完善生态文</w:t>
      </w:r>
    </w:p>
    <w:p>
      <w:pPr>
        <w:sectPr>
          <w:footerReference r:id="rId84" w:type="default"/>
          <w:pgSz w:w="11860" w:h="16870"/>
          <w:pgMar w:top="1433" w:right="1584" w:bottom="1695" w:left="1480" w:header="0" w:footer="1429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4" w:line="353" w:lineRule="auto"/>
        <w:ind w:right="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 xml:space="preserve">明领域统筹协调机制,构建生态文明体系,推进农村牧区绿色高 </w:t>
      </w:r>
      <w:r>
        <w:rPr>
          <w:rFonts w:ascii="仿宋" w:hAnsi="仿宋" w:eastAsia="仿宋" w:cs="仿宋"/>
          <w:spacing w:val="9"/>
          <w:sz w:val="32"/>
          <w:szCs w:val="32"/>
        </w:rPr>
        <w:t>质量转型发展,促进人与自然和谐共生.</w:t>
      </w:r>
    </w:p>
    <w:p>
      <w:pPr>
        <w:spacing w:line="426" w:lineRule="auto"/>
        <w:rPr>
          <w:rFonts w:ascii="Arial"/>
          <w:sz w:val="21"/>
        </w:rPr>
      </w:pPr>
    </w:p>
    <w:p>
      <w:pPr>
        <w:spacing w:before="104" w:line="224" w:lineRule="auto"/>
        <w:ind w:firstLine="210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第一节积极发展绿色生态农牧业</w:t>
      </w:r>
    </w:p>
    <w:p>
      <w:pPr>
        <w:spacing w:before="201" w:line="349" w:lineRule="auto"/>
        <w:ind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深入贯彻生态优先、绿色发展理念,加快发展方式绿色转型,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推进资源总量管理、科学配置、全面节约、循环利用,协同推进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农牧业高质量发展和生态环境高水平保护,创建绿色发展先行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4"/>
          <w:sz w:val="32"/>
          <w:szCs w:val="32"/>
        </w:rPr>
        <w:t>区,大力实施生态产业化、产业生态化,把生态环境优势转化为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绿色产业优势.持续实施生产标准化、产地环境净化行动,扩大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标准种植技术规模,推进控肥增效、控药减害、控水降耗、控膜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提效“四控”行动措施,实施60万亩水稻节水工程,集成创新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和推广应用一批有机替代无机、调优施肥结构、改进施肥方式等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化肥减量增效技术模式,推行以农业防治为基础,物理防治、生 </w:t>
      </w:r>
      <w:r>
        <w:rPr>
          <w:rFonts w:ascii="仿宋" w:hAnsi="仿宋" w:eastAsia="仿宋" w:cs="仿宋"/>
          <w:spacing w:val="-1"/>
          <w:sz w:val="32"/>
          <w:szCs w:val="32"/>
        </w:rPr>
        <w:t>物防治、化学防治配套的全程综合防控技术,集成创新和推广应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用病虫害监测预警、专业化统防统治与绿色防控融合、高效低毒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低用量农药替代、现代大型植保机械服务等技术模式。到2025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年,农作物标准化种植率达到90%以上,化肥使用量减少到16.9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万吨、减少33.6%,农药使用量减少到0.19万吨、减少23.2%,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地膜回收利用率达到90%以上;建设农牧业循环体系,持续推进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秸秆、畜禽粪污等资源化利用,扶持农牧业废弃物利用产业化发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展,加强秸秆综合利用项目的实施,探索秸秆饲用新方式方法,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完善畜禽粪污肥料化利用标准,支持农民合作社、家庭农场等在</w:t>
      </w:r>
    </w:p>
    <w:p>
      <w:pPr>
        <w:sectPr>
          <w:footerReference r:id="rId85" w:type="default"/>
          <w:pgSz w:w="11880" w:h="16890"/>
          <w:pgMar w:top="1435" w:right="1556" w:bottom="1733" w:left="1520" w:header="0" w:footer="1481" w:gutter="0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10" w:line="328" w:lineRule="auto"/>
        <w:ind w:left="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"/>
          <w:sz w:val="34"/>
          <w:szCs w:val="34"/>
        </w:rPr>
        <w:t>种植业生产中施用粪肥,实现"种-养-还”绿色循环发展.到</w:t>
      </w:r>
      <w:r>
        <w:rPr>
          <w:rFonts w:ascii="仿宋" w:hAnsi="仿宋" w:eastAsia="仿宋" w:cs="仿宋"/>
          <w:spacing w:val="3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9"/>
          <w:sz w:val="34"/>
          <w:szCs w:val="34"/>
        </w:rPr>
        <w:t>2022年,全盟秸秆综合利用率提高到91%,畜禽粪污综合利用率</w:t>
      </w:r>
      <w:r>
        <w:rPr>
          <w:rFonts w:ascii="仿宋" w:hAnsi="仿宋" w:eastAsia="仿宋" w:cs="仿宋"/>
          <w:spacing w:val="2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0"/>
          <w:sz w:val="34"/>
          <w:szCs w:val="34"/>
        </w:rPr>
        <w:t>达到75%以上,规模化养殖场粪污处理设施装备配套率达到95%</w:t>
      </w:r>
      <w:r>
        <w:rPr>
          <w:rFonts w:ascii="仿宋" w:hAnsi="仿宋" w:eastAsia="仿宋" w:cs="仿宋"/>
          <w:spacing w:val="2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4"/>
          <w:sz w:val="34"/>
          <w:szCs w:val="34"/>
        </w:rPr>
        <w:t>以上,到2025年,全盟秸秆综合利用率提高到95%;畜禽粪污</w:t>
      </w:r>
      <w:r>
        <w:rPr>
          <w:rFonts w:ascii="仿宋" w:hAnsi="仿宋" w:eastAsia="仿宋" w:cs="仿宋"/>
          <w:spacing w:val="2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14"/>
          <w:sz w:val="34"/>
          <w:szCs w:val="34"/>
        </w:rPr>
        <w:t>综合利用率达到80%以上,规模化养殖场粪污处理设施装备配套</w:t>
      </w:r>
      <w:r>
        <w:rPr>
          <w:rFonts w:ascii="仿宋" w:hAnsi="仿宋" w:eastAsia="仿宋" w:cs="仿宋"/>
          <w:spacing w:val="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8"/>
          <w:sz w:val="34"/>
          <w:szCs w:val="34"/>
        </w:rPr>
        <w:t>率提升至98%;全面提升渔业在水域生态修复中的作用,开展大</w:t>
      </w:r>
      <w:r>
        <w:rPr>
          <w:rFonts w:ascii="仿宋" w:hAnsi="仿宋" w:eastAsia="仿宋" w:cs="仿宋"/>
          <w:spacing w:val="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水面生态渔业增殖模式的研究与推广,以察尔森水库、绰勒水库</w:t>
      </w:r>
      <w:r>
        <w:rPr>
          <w:rFonts w:ascii="仿宋" w:hAnsi="仿宋" w:eastAsia="仿宋" w:cs="仿宋"/>
          <w:spacing w:val="7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5"/>
          <w:sz w:val="34"/>
          <w:szCs w:val="34"/>
        </w:rPr>
        <w:t>和翰嘎利水库为龙头,带动其它适宜发展的大水面共同推广,兼</w:t>
      </w:r>
      <w:r>
        <w:rPr>
          <w:rFonts w:ascii="仿宋" w:hAnsi="仿宋" w:eastAsia="仿宋" w:cs="仿宋"/>
          <w:spacing w:val="2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sz w:val="34"/>
          <w:szCs w:val="34"/>
        </w:rPr>
        <w:t>顾新建文得根水库生态增殖模式探索实施.加大增殖放流力度,</w:t>
      </w:r>
      <w:r>
        <w:rPr>
          <w:rFonts w:ascii="仿宋" w:hAnsi="仿宋" w:eastAsia="仿宋" w:cs="仿宋"/>
          <w:spacing w:val="1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开展天然水域增殖容量和技术规范研究示范工作,加强放流苗种</w:t>
      </w:r>
      <w:r>
        <w:rPr>
          <w:rFonts w:ascii="仿宋" w:hAnsi="仿宋" w:eastAsia="仿宋" w:cs="仿宋"/>
          <w:spacing w:val="49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种质鉴定和检验检疫,抓好水生生物资源放流跟踪监测和效果评</w:t>
      </w:r>
      <w:r>
        <w:rPr>
          <w:rFonts w:ascii="仿宋" w:hAnsi="仿宋" w:eastAsia="仿宋" w:cs="仿宋"/>
          <w:spacing w:val="3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4"/>
          <w:szCs w:val="34"/>
        </w:rPr>
        <w:t>估,适度推进现代渔业发展.强化农牧业绿色发展支撑体系建设,</w:t>
      </w:r>
      <w:r>
        <w:rPr>
          <w:rFonts w:ascii="仿宋" w:hAnsi="仿宋" w:eastAsia="仿宋" w:cs="仿宋"/>
          <w:spacing w:val="1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以科右前旗国家农业绿色发展先行区为引领,充分发挥我盟绿色</w:t>
      </w:r>
      <w:r>
        <w:rPr>
          <w:rFonts w:ascii="仿宋" w:hAnsi="仿宋" w:eastAsia="仿宋" w:cs="仿宋"/>
          <w:spacing w:val="2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9"/>
          <w:sz w:val="34"/>
          <w:szCs w:val="34"/>
        </w:rPr>
        <w:t>农牧业资源优势,创建完成国家级绿色发展先行区1个,争取每</w:t>
      </w:r>
      <w:r>
        <w:rPr>
          <w:rFonts w:ascii="仿宋" w:hAnsi="仿宋" w:eastAsia="仿宋" w:cs="仿宋"/>
          <w:spacing w:val="2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5"/>
          <w:sz w:val="34"/>
          <w:szCs w:val="34"/>
        </w:rPr>
        <w:t>个旗县市打造1个盟级或旗级绿色发展先行区,因地制宜总结一</w:t>
      </w:r>
      <w:r>
        <w:rPr>
          <w:rFonts w:ascii="仿宋" w:hAnsi="仿宋" w:eastAsia="仿宋" w:cs="仿宋"/>
          <w:spacing w:val="2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批农牧业绿色发展模式和技术集成示范,完善农牧业绿色发展机</w:t>
      </w:r>
      <w:r>
        <w:rPr>
          <w:rFonts w:ascii="仿宋" w:hAnsi="仿宋" w:eastAsia="仿宋" w:cs="仿宋"/>
          <w:spacing w:val="6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5"/>
          <w:sz w:val="34"/>
          <w:szCs w:val="34"/>
        </w:rPr>
        <w:t>制，实现全盟农牧业生产标准化、投入品减量化、生产清洁化、</w:t>
      </w:r>
      <w:r>
        <w:rPr>
          <w:rFonts w:ascii="仿宋" w:hAnsi="仿宋" w:eastAsia="仿宋" w:cs="仿宋"/>
          <w:spacing w:val="20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5"/>
          <w:sz w:val="34"/>
          <w:szCs w:val="34"/>
        </w:rPr>
        <w:t>废弃物资源化、产业模式生态化。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10" w:line="224" w:lineRule="auto"/>
        <w:ind w:firstLine="2264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-10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第二节有效推进绿色水利发展</w:t>
      </w:r>
    </w:p>
    <w:p>
      <w:pPr>
        <w:spacing w:before="169" w:line="345" w:lineRule="auto"/>
        <w:ind w:left="9" w:right="37" w:firstLine="64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6"/>
          <w:w w:val="98"/>
          <w:sz w:val="34"/>
          <w:szCs w:val="34"/>
        </w:rPr>
        <w:t>依法划定河湖和水利工程管理及保护范围,逐步建立范围明</w:t>
      </w:r>
      <w:r>
        <w:rPr>
          <w:rFonts w:ascii="仿宋" w:hAnsi="仿宋" w:eastAsia="仿宋" w:cs="仿宋"/>
          <w:spacing w:val="7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7"/>
          <w:sz w:val="34"/>
          <w:szCs w:val="34"/>
        </w:rPr>
        <w:t>确、权属清晰、责任落实的河湖管理保护责任体系。强化河湖生</w:t>
      </w:r>
    </w:p>
    <w:p>
      <w:pPr>
        <w:sectPr>
          <w:footerReference r:id="rId86" w:type="default"/>
          <w:pgSz w:w="11850" w:h="16880"/>
          <w:pgMar w:top="1434" w:right="1509" w:bottom="1657" w:left="1490" w:header="0" w:footer="1419" w:gutter="0"/>
          <w:cols w:space="720" w:num="1"/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04" w:line="347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态保护修复与治理,以旗县为单元,采用水资源统一配置与调度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管理、自然修复、河道治理、河湖连通、清淤疏浚、生态用水等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综合措施.全面落实最严格水资源管理制度,加大对违法入河排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污、超采、偷采地下水和违规使用水资源等方面执法监管力度。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加快发展高效精准节水农业,推进耿家屯水库、勿布林水库、五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龙石水库等控制性水源工程建设,推动察尔森水库下游、绰勒水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库下游、霍林河、归流河、保安沼等大中型灌区节水改造和灌区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现代化提升,支撑"兴安盟大米"产业发展.深入推进东北黑土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地水土流失防治,加快坡耕地整治和生态清洁小流域建设,到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w w:val="103"/>
          <w:sz w:val="32"/>
          <w:szCs w:val="32"/>
        </w:rPr>
        <w:t>2022年,治理水土流失面积800平方公里;到2025年,治理水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w w:val="101"/>
          <w:sz w:val="32"/>
          <w:szCs w:val="32"/>
        </w:rPr>
        <w:t>土流失面积2000平方公里,治理区林草覆盖率增加20%,土壤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侵蚀量减少60%以上,农业生产条件得到明显改善.提高河湖洪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水监测预报和科学调控水平,充分利用调蓄工程做好拦、蓄、补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水工作,加快旱情监测预警体系和抗旱水源工程建设,全面提升 </w:t>
      </w:r>
      <w:r>
        <w:rPr>
          <w:rFonts w:ascii="仿宋" w:hAnsi="仿宋" w:eastAsia="仿宋" w:cs="仿宋"/>
          <w:spacing w:val="-6"/>
          <w:sz w:val="32"/>
          <w:szCs w:val="32"/>
        </w:rPr>
        <w:t>水旱灾害综合防治能力。</w:t>
      </w:r>
    </w:p>
    <w:p>
      <w:pPr>
        <w:spacing w:line="442" w:lineRule="auto"/>
        <w:rPr>
          <w:rFonts w:ascii="Arial"/>
          <w:sz w:val="21"/>
        </w:rPr>
      </w:pPr>
    </w:p>
    <w:p>
      <w:pPr>
        <w:spacing w:before="104" w:line="223" w:lineRule="auto"/>
        <w:ind w:firstLine="225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第三节筑牢北疆绿色生态屏障</w:t>
      </w:r>
    </w:p>
    <w:p>
      <w:pPr>
        <w:spacing w:before="202" w:line="350" w:lineRule="auto"/>
        <w:ind w:right="39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w w:val="102"/>
          <w:sz w:val="32"/>
          <w:szCs w:val="32"/>
        </w:rPr>
        <w:t>逐步扩大森林面积,优化林木结构,降低林分密度,全面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提高森林质量,增强森林系统稳定性,高效推进三北防护林、退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化林分修复和森林抚育工程建设,到2022年,完成三北防护林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工程人工造林12万亩、封山育林28万亩,实施退耕还林任务8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w w:val="103"/>
          <w:sz w:val="32"/>
          <w:szCs w:val="32"/>
        </w:rPr>
        <w:t>万亩;到2025年,完成人工造林30万亩、封山育林70万亩,</w:t>
      </w:r>
    </w:p>
    <w:p>
      <w:pPr>
        <w:sectPr>
          <w:footerReference r:id="rId87" w:type="default"/>
          <w:pgSz w:w="11840" w:h="16900"/>
          <w:pgMar w:top="1436" w:right="1499" w:bottom="1733" w:left="1520" w:header="0" w:footer="1479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4" w:line="348" w:lineRule="auto"/>
        <w:ind w:left="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实施退耕还林任务20万亩.加大草原保护和建设力度,全面分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析本地区草原生态修复治理现状、问题及经验,选择有代表性的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区域,因地制宜、综合施策,坚持自然封育恢复为主、人工干预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修复为辅原则,开展草原生态修复,有效控制草原"三化”面积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并向良性循环发展。严格按照规模化、标准化、专业化和机械化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要求,开展人工草地种植,将我盟建设成为我国北方重要的优质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w w:val="99"/>
          <w:sz w:val="32"/>
          <w:szCs w:val="32"/>
        </w:rPr>
        <w:t>牧草主产区和研发基地.到2022年,落实已垦草原退耕还草工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w w:val="103"/>
          <w:sz w:val="32"/>
          <w:szCs w:val="32"/>
        </w:rPr>
        <w:t>程5万亩,退牧还草工程20万亩;到2025年,落实已垦草原退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耕还草工程20万亩,退牧还草工程30万亩.加强森林休闲、生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态观光、林产品等林旅产业融合发展,打造森林小镇、森林乡村,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增加乡村绿植量,改善乡村建设面貌,把生态资源转化为经济和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社会效益,不断满足群众对生态产品的多方需求.</w:t>
      </w:r>
    </w:p>
    <w:p>
      <w:pPr>
        <w:spacing w:line="432" w:lineRule="auto"/>
        <w:rPr>
          <w:rFonts w:ascii="Arial"/>
          <w:sz w:val="21"/>
        </w:rPr>
      </w:pPr>
    </w:p>
    <w:p>
      <w:pPr>
        <w:spacing w:before="104" w:line="224" w:lineRule="auto"/>
        <w:ind w:firstLine="226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第四节抓好生态环境综合整治</w:t>
      </w:r>
    </w:p>
    <w:p>
      <w:pPr>
        <w:spacing w:before="211" w:line="354" w:lineRule="auto"/>
        <w:ind w:left="19" w:right="13" w:firstLine="6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以生态文明示范区建设为载体,全面开展农村牧区环境综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w w:val="99"/>
          <w:sz w:val="32"/>
          <w:szCs w:val="32"/>
        </w:rPr>
        <w:t>合整治,巩固提升污染防治攻坚战成果.加大全流域水环境治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理力度，聚焦乡村污水治理，推进精准、科学、依法、系统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治污,全面启动流域治理和农村牧区面源污染治理,严格按照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“三线一单"管控好资源型开发项目,杜绝散乱污企业和落后产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能转型发展承接,持续推进工业污染源达标排放,确保流域断面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全面达标,杜绝劣V类和黑臭水体;优化能源结构政策引领,推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动绿色矿山和循环经济园区建设.落实重点土壤污染防治工作,</w:t>
      </w:r>
    </w:p>
    <w:p>
      <w:pPr>
        <w:sectPr>
          <w:footerReference r:id="rId88" w:type="default"/>
          <w:pgSz w:w="11820" w:h="16870"/>
          <w:pgMar w:top="1433" w:right="1535" w:bottom="1655" w:left="1470" w:header="0" w:footer="1431" w:gutter="0"/>
          <w:cols w:space="720" w:num="1"/>
        </w:sect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04" w:line="350" w:lineRule="auto"/>
        <w:ind w:right="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开展土壤污染详查,掌握土壤环境状况,建立质量监测网络,提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升信息化管理水平;划定农用地土壤环境质量类别,建立耕地土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壤环境质量分类清单,保障农牧业生产环境安全;持续推进土壤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污染治理与修复,改善区域土壤环境质量,强化未污染土壤保护,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严控新增土壤污染。</w:t>
      </w:r>
    </w:p>
    <w:p>
      <w:pPr>
        <w:spacing w:line="460" w:lineRule="auto"/>
        <w:rPr>
          <w:rFonts w:ascii="Arial"/>
          <w:sz w:val="21"/>
        </w:rPr>
      </w:pPr>
    </w:p>
    <w:p>
      <w:pPr>
        <w:spacing w:before="104" w:line="224" w:lineRule="auto"/>
        <w:ind w:firstLine="227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第五节着力推动乡村旅游发展</w:t>
      </w:r>
    </w:p>
    <w:p>
      <w:pPr>
        <w:spacing w:before="193" w:line="352" w:lineRule="auto"/>
        <w:ind w:firstLine="6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坚持保护性开发利用原则,按照国际视野、国家高度、区域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示范准确定位,深入挖掘整合蒙元文化、红色底蕴、林草观光、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山水休闲康养、农旅融合和民俗民宿体验等旅游资源要素,探索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实施"文史依托型、景区依托型、城市依托型、产业依托型、民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俗依托型、自然依托型”等旅游模式;持续培植擦亮乌兰浩特市</w:t>
      </w:r>
    </w:p>
    <w:p>
      <w:pPr>
        <w:spacing w:before="9" w:line="353" w:lineRule="auto"/>
        <w:ind w:right="27" w:firstLine="1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"内蒙古自治政府诞生地"红色文化、乌兰浩特市"成吉思汗庙"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蒙元文化、兴安盟“国家生态文明建设示范盟”、乌兰浩特市和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阿尔山市“国家生态文明建设示范市”、阿尔山市"世界地质公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园"、阿尔山市和科右中旗"绿水青山就是金山银山"实践创新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基地、"乌力格尔之乡"和蒙古族非物质文化遗产等生态文化旅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游品牌,以乌兰浩特市为中心,辐射阿尔山市、科右中旗、扎赉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特旗点线连接成面,延伸盟内外全域旅游线路至乡村,发展乡村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旅游品牌,提升乡村旅游品位,打造"多彩兴安"乡村旅游目的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地,促进盟域乡村旅游业蓬勃发展和农牧民增收.到2022年,  </w:t>
      </w:r>
      <w:r>
        <w:rPr>
          <w:rFonts w:ascii="仿宋" w:hAnsi="仿宋" w:eastAsia="仿宋" w:cs="仿宋"/>
          <w:spacing w:val="8"/>
          <w:sz w:val="32"/>
          <w:szCs w:val="32"/>
        </w:rPr>
        <w:t>培育3个全国乡村旅游重点村,全盟星级乡村旅游接待户新增</w:t>
      </w:r>
    </w:p>
    <w:p>
      <w:pPr>
        <w:sectPr>
          <w:footerReference r:id="rId89" w:type="default"/>
          <w:pgSz w:w="11840" w:h="16880"/>
          <w:pgMar w:top="1434" w:right="1490" w:bottom="1667" w:left="1529" w:header="0" w:footer="1471" w:gutter="0"/>
          <w:cols w:space="720" w:num="1"/>
        </w:sect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04" w:line="341" w:lineRule="auto"/>
        <w:ind w:left="145" w:right="9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12家;到2025年,培育4个全国乡村旅游重点村,全盟星级乡村旅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游接待户增至60家,发展特色民宿,带动农牧民持续稳定增收.</w:t>
      </w:r>
    </w:p>
    <w:p>
      <w:pPr>
        <w:spacing w:before="1" w:line="203" w:lineRule="auto"/>
        <w:ind w:firstLine="207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7"/>
          <w:w w:val="10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表6拟实施重大工程项目及建设内容</w:t>
      </w:r>
    </w:p>
    <w:tbl>
      <w:tblPr>
        <w:tblStyle w:val="4"/>
        <w:tblW w:w="900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0" w:hRule="atLeast"/>
        </w:trPr>
        <w:tc>
          <w:tcPr>
            <w:tcW w:w="9005" w:type="dxa"/>
            <w:vAlign w:val="top"/>
          </w:tcPr>
          <w:p>
            <w:pPr>
              <w:spacing w:before="20" w:line="249" w:lineRule="auto"/>
              <w:ind w:left="95" w:firstLine="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1.秸秆综合利用项目:稳步提高秸秆综合利用能力,激发秸秆还田、离田、加工利用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等各环节市场主体活力,探索可推广、可持续的秸秆综合利用模式;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              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2.畜禽粪污资源化利用项目:开展规模化养殖场粪污处理设施、区域性粪污集中处理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中心、规模化大型沼气等方面建设;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                             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3.绿色高质高效创建项目:围绕农业生产标准化行动,争取2个区级示范旗县创建任务;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4.农牧业绿色发展先行区创建项目:充分发挥我盟清洁农牧业资源优势,以科右前旗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国家绿色发展先行区为引领,争取在每个旗县市打造1个盟级或旗级绿色发展先行区,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引领推进全盟农牧业绿色高质量发展;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                             </w:t>
            </w:r>
            <w:r>
              <w:rPr>
                <w:rFonts w:ascii="宋体" w:hAnsi="宋体" w:eastAsia="宋体" w:cs="宋体"/>
                <w:spacing w:val="11"/>
                <w:w w:val="103"/>
                <w:sz w:val="23"/>
                <w:szCs w:val="23"/>
              </w:rPr>
              <w:t>5.水系连通及水美乡村建设项目:计划投资11亿元,在科右中旗、扎赉特旗、突泉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县以旗县为单元,开展县域水系连通及水美乡村建设;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               </w:t>
            </w:r>
            <w:r>
              <w:rPr>
                <w:rFonts w:ascii="宋体" w:hAnsi="宋体" w:eastAsia="宋体" w:cs="宋体"/>
                <w:spacing w:val="12"/>
                <w:w w:val="103"/>
                <w:sz w:val="23"/>
                <w:szCs w:val="23"/>
              </w:rPr>
              <w:t>6.新建中型灌区与原有大中型灌区节水改造工程:项目总投资14亿元,新建科右前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旗阿力得尔、扎赉特旗新林、巴彦高勒、包尔呼硕等四个中型灌区,推动察尔森水库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下游、绰勒水库下游、霍林河、归流河、保安沼等大中型灌区节水改造和灌区现代化 </w:t>
            </w:r>
            <w:r>
              <w:rPr>
                <w:rFonts w:ascii="宋体" w:hAnsi="宋体" w:eastAsia="宋体" w:cs="宋体"/>
                <w:spacing w:val="12"/>
                <w:w w:val="105"/>
                <w:sz w:val="23"/>
                <w:szCs w:val="23"/>
              </w:rPr>
              <w:t>提升,支撑"兴安盟大米"产业发展;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                              </w:t>
            </w:r>
            <w:r>
              <w:rPr>
                <w:rFonts w:ascii="宋体" w:hAnsi="宋体" w:eastAsia="宋体" w:cs="宋体"/>
                <w:spacing w:val="11"/>
                <w:w w:val="105"/>
                <w:sz w:val="23"/>
                <w:szCs w:val="23"/>
              </w:rPr>
              <w:t>7.水土流失治理工程:项目总投资5亿元,新增治理水土流失面积1000平方公里,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治理区林草覆盖率增加20%,土壤侵蚀量减少60%以上;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              </w:t>
            </w:r>
            <w:r>
              <w:rPr>
                <w:rFonts w:ascii="宋体" w:hAnsi="宋体" w:eastAsia="宋体" w:cs="宋体"/>
                <w:spacing w:val="11"/>
                <w:w w:val="103"/>
                <w:sz w:val="23"/>
                <w:szCs w:val="23"/>
              </w:rPr>
              <w:t>8.三北防护林建设工程:项目总投资2.2亿元,在我盟6个旗县市和五岔沟、白狼国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w w:val="101"/>
                <w:sz w:val="23"/>
                <w:szCs w:val="23"/>
              </w:rPr>
              <w:t>有林管理局完成人工造林30万亩、封山育林70万亩;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               </w:t>
            </w:r>
            <w:r>
              <w:rPr>
                <w:rFonts w:ascii="宋体" w:hAnsi="宋体" w:eastAsia="宋体" w:cs="宋体"/>
                <w:spacing w:val="12"/>
                <w:w w:val="103"/>
                <w:sz w:val="23"/>
                <w:szCs w:val="23"/>
              </w:rPr>
              <w:t>9.退耕还林工程:项目总投资3.2亿元,落实人工造林建设任务20万亩;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</w:t>
            </w:r>
            <w:r>
              <w:rPr>
                <w:rFonts w:ascii="宋体" w:hAnsi="宋体" w:eastAsia="宋体" w:cs="宋体"/>
                <w:spacing w:val="11"/>
                <w:w w:val="103"/>
                <w:sz w:val="23"/>
                <w:szCs w:val="23"/>
              </w:rPr>
              <w:t>10.退化林修复工程:实施退化防护林修复30万亩,项目总投资1.5亿元;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          </w:t>
            </w:r>
            <w:r>
              <w:rPr>
                <w:rFonts w:ascii="宋体" w:hAnsi="宋体" w:eastAsia="宋体" w:cs="宋体"/>
                <w:spacing w:val="12"/>
                <w:w w:val="104"/>
                <w:sz w:val="23"/>
                <w:szCs w:val="23"/>
              </w:rPr>
              <w:t>11.草原生态修复工程:总投资1亿元,按照因地制宜、综合施策,自然封育恢复为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主、人工干预修复为辅的原则建设50万亩的草原生态修复项目;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12"/>
                <w:w w:val="103"/>
                <w:sz w:val="23"/>
                <w:szCs w:val="23"/>
              </w:rPr>
              <w:t>12.退牧还草工程:总投资0.3亿元,建设30万亩的退牧还草工程;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                </w:t>
            </w:r>
            <w:r>
              <w:rPr>
                <w:rFonts w:ascii="宋体" w:hAnsi="宋体" w:eastAsia="宋体" w:cs="宋体"/>
                <w:spacing w:val="11"/>
                <w:w w:val="101"/>
                <w:sz w:val="23"/>
                <w:szCs w:val="23"/>
              </w:rPr>
              <w:t>13.已垦草原退耕还草工程:总投资1.2亿元,建设20万亩的已垦草原退耕还草工程;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w w:val="103"/>
                <w:sz w:val="23"/>
                <w:szCs w:val="23"/>
              </w:rPr>
              <w:t>14.全盟乡村旅游小镇创建项目:重点打造阿尔山白狼镇"多彩小镇"、乌兰毛都特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色小镇、察尔森生态休闲旅游名镇、代钦塔拉文旅小镇、西哲里木康养小镇等,引领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带动乡村旅游发展;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                                             </w:t>
            </w:r>
            <w:r>
              <w:rPr>
                <w:rFonts w:ascii="宋体" w:hAnsi="宋体" w:eastAsia="宋体" w:cs="宋体"/>
                <w:spacing w:val="12"/>
                <w:w w:val="101"/>
                <w:sz w:val="23"/>
                <w:szCs w:val="23"/>
              </w:rPr>
              <w:t>15.阿尔山旅游民宿建设项目:总投资2亿元,主要建设野奢营地,包括房车、鸟巢、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山水屋、亲子互动营地、科普场所等,新建旅游别墅群、森林木屋,满足消费者长期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w w:val="103"/>
                <w:sz w:val="23"/>
                <w:szCs w:val="23"/>
              </w:rPr>
              <w:t>休假需求;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                                                     </w:t>
            </w:r>
            <w:r>
              <w:rPr>
                <w:rFonts w:ascii="宋体" w:hAnsi="宋体" w:eastAsia="宋体" w:cs="宋体"/>
                <w:spacing w:val="12"/>
                <w:w w:val="101"/>
                <w:sz w:val="23"/>
                <w:szCs w:val="23"/>
              </w:rPr>
              <w:t>16.阿尔山市天池镇田园综合体建设项目:总投资0.69亿元,重点建设杜鹃谷、河畔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人家、农田花海等,推动农业田园化、旅游全域化发展;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            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17.乌兰毛都草原旅游核心区海力斯台郭勒旅游区项目:计划投资3亿元,打造"一道、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w w:val="101"/>
                <w:sz w:val="23"/>
                <w:szCs w:val="23"/>
              </w:rPr>
              <w:t>两区块、三条路"六大项目,即乌兰毛都草原旅游风景道,海力斯台郭勒生态文化旅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 游区、乌兰河嘎查特色村寨旅游区,升级改造桃合木连接S101至乌兰河嘎查、乌兰河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嘎查至乌兰河蒙古大营接S203省道、乌兰河嘎查经海勒斯台高勒向北至乌兰敖都服务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w w:val="102"/>
                <w:sz w:val="23"/>
                <w:szCs w:val="23"/>
              </w:rPr>
              <w:t>区三条道路。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0" w:type="default"/>
          <w:pgSz w:w="11800" w:h="16860"/>
          <w:pgMar w:top="1433" w:right="1459" w:bottom="1681" w:left="1314" w:header="0" w:footer="1429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04" w:line="213" w:lineRule="auto"/>
        <w:ind w:firstLine="30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第十一章</w:t>
      </w:r>
      <w:r>
        <w:rPr>
          <w:rFonts w:ascii="黑体" w:hAnsi="黑体" w:eastAsia="黑体" w:cs="黑体"/>
          <w:spacing w:val="12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5"/>
          <w:sz w:val="32"/>
          <w:szCs w:val="32"/>
        </w:rPr>
        <w:t>加强乡村基层治理，维护农村牧区社会和谐稳定</w:t>
      </w:r>
    </w:p>
    <w:p>
      <w:pPr>
        <w:spacing w:before="221" w:line="348" w:lineRule="auto"/>
        <w:ind w:firstLine="6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强化乡村基层社会治理能力和治理体系建设,健全党组织领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9"/>
          <w:sz w:val="32"/>
          <w:szCs w:val="32"/>
        </w:rPr>
        <w:t>导的自治、法治、德治相结合的基层治理制度,完善基层民主协商,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实现政府治理同社会调节、居民自治良性互动,建设人人有责、人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人尽责、人人享有的社会治理共同体,构建网格化管理、精细化服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务、信息化支撑、开放共享的基层管理服务平台,健全源头防控、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排查梳理、纠纷化解、应急处置的社会矛盾综合治理机制。坚持专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群结合、群防群治,加强社会治安防控体系建设,坚决防范和打击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暴力恐怖、黑恶势力、新型网络犯罪,保持社会和谐稳定.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04" w:line="224" w:lineRule="auto"/>
        <w:ind w:firstLine="227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第一节提升乡村基层党建水平</w:t>
      </w:r>
    </w:p>
    <w:p>
      <w:pPr>
        <w:spacing w:before="198" w:line="348" w:lineRule="auto"/>
        <w:ind w:right="16"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认真落实《中国共产党农村工作条例》、《中国共产党农村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基层组织工作条例》,进一步优化乡村基层党组织设置,采取单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独组建、跨村联建、区域共建等方式,不断扩大党的组织覆盖和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工作覆盖.健全以党组织为核心的嘎查村级组织体系,加强党组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织对村级各类组织的统一领导,全面提升嘎查村党组织规范化建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设水平.全面落实嘎查村党组织书记旗县备案管理制度,实施嘎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查村"两委"换届候选人县级联审机制,严格落实《嘎查村"两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委"干部违纪违法信息移交办法》《嘎查村"两委"干部职务退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出办法》;落实责任分工、岗位目标、出勤考勤、会议决策、集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体学习、坐班值班、三资管理、代办服务、民主评议等制度,强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化对嘎查村干部的日常考核和绩效管理,督促嘎查村干部履职尽</w:t>
      </w:r>
    </w:p>
    <w:p>
      <w:pPr>
        <w:sectPr>
          <w:footerReference r:id="rId91" w:type="default"/>
          <w:pgSz w:w="11830" w:h="16890"/>
          <w:pgMar w:top="1435" w:right="1519" w:bottom="1782" w:left="1500" w:header="0" w:footer="1394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4" w:line="347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责、为民服务.全面推行"嘎查村级小微权力清单",通过科学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确权、规范用权、阳光晒权、从严控权,建立起嘎查村级权力规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范运行和有效监督机制。推进苏木乡镇和嘎查村"党群服务中心"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建设,不断提高为群众解难题、办实事的效能.加强农牧民党员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队伍建设,全面落实"“三会一课"、主题党日、谈心谈话、民主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评议党员等制度,加强农村牧区党员培养教育、管理和监督.持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续整顿软弱涣散嘎查村党组织,深入开展嘎查村"最强党支部"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创建活动和嘎查村模范党组织书记评选活动。常态化推进嘎查村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干部教育培训活动,提升嘎查村干部政治理论水平和为民办事能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力.持续推动"乡土人才孵化中心"规范化建设,集中培养农牧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民党员、嘎查村后备干部和乡土人才。加大从优秀年轻干部、后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备干部、国有企业和事业单位优秀人员中选派第一书记力度,认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真落实第一书记调研指导、召回撤换、教育培训、联系走访、表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彰激励等五项管理制度，落实派出单位与第一书记项目、资金、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责任“三个捆绑"，使第一书记成为单位联村的重要纽带。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04" w:line="220" w:lineRule="auto"/>
        <w:ind w:firstLine="22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第二节健全乡村治理工作体系</w:t>
      </w:r>
    </w:p>
    <w:p>
      <w:pPr>
        <w:spacing w:before="200" w:line="355" w:lineRule="auto"/>
        <w:ind w:right="36"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结合苏木乡镇机构改革建好党群服务中心、基层社会治理工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作站,将基层行政审批服务事项纳入党群服务中心集中办理,基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层社会治理事项纳入基层社会治理工作站管理,搭建乡村两级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“一站式服务"综合服务平台。依法依规指导落实嘎查村委会换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届选举工作,选齐配强基层群众性自治组织,推进嘎查村委会规</w:t>
      </w:r>
    </w:p>
    <w:p>
      <w:pPr>
        <w:spacing w:before="113" w:line="18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—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86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-</w:t>
      </w:r>
    </w:p>
    <w:p>
      <w:pPr>
        <w:sectPr>
          <w:footerReference r:id="rId92" w:type="default"/>
          <w:pgSz w:w="11810" w:h="16850"/>
          <w:pgMar w:top="1432" w:right="1540" w:bottom="400" w:left="1450" w:header="0" w:footer="0" w:gutter="0"/>
          <w:cols w:space="720" w:num="1"/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04" w:line="348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范化建设,健全和完善嘎查村党组织领导的村民自治机制,建立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政治、法治、德治、自治、智治相结合的乡村治理体系，加快推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进社会治理智慧平台在乡村推广应用,乡村前端摄像头建设全面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完成并实现联网应用。以旗县为单位统一组织修订完善嘎查村民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自治章程、嘎查村规民约,研究制定嘎查村级协商议事规程,规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范协商事项,严格落实“四议两公开"等民主决策制度,促进农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村牧区基层协商制度化、规范化发展。发挥群团组织、社会组织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作用和行业协会商会功能,广泛开展各类群众性文化活动,注重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发挥家庭、家教、家风在乡村治理中的重要作用。深入推进平安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乡村建设,进一步健全"扫黑除恶"常态化工作机制,加强农村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牧区宗教事务管理,持续开展打击黄赌毒、盗拐骗等专项行动,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完善嘎查村"多网合一"网格化治理平台,加快推进农村牧区“雪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亮工程”建设,实施"草原平安"工程,全面提升农村牧区社会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治安治理水平.健全乡村矛盾纠纷化解机制,畅通农牧民诉求表 </w:t>
      </w:r>
      <w:r>
        <w:rPr>
          <w:rFonts w:ascii="仿宋" w:hAnsi="仿宋" w:eastAsia="仿宋" w:cs="仿宋"/>
          <w:spacing w:val="-2"/>
          <w:sz w:val="32"/>
          <w:szCs w:val="32"/>
        </w:rPr>
        <w:t>达渠道,及时妥善处理土地承包、征地拆迁、农民工工资、环境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污染等方面矛盾.大力开展法治宣传教育进农村牧区活动,重点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加大民法典学习宣传力度,实施"法律明白人"培养工程,贯彻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落实法治乡村建设意见,引导农牧民依法表达诉求、解决纠纷、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维护权益。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4" w:line="355" w:lineRule="auto"/>
        <w:ind w:left="649" w:right="76" w:hanging="3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8"/>
          <w:w w:val="99"/>
          <w:sz w:val="32"/>
          <w:szCs w:val="32"/>
        </w:rPr>
        <w:t>第十二章强化组织制度保障,提升“三农三牧"工作效能</w:t>
      </w:r>
      <w:r>
        <w:rPr>
          <w:rFonts w:ascii="黑体" w:hAnsi="黑体" w:eastAsia="黑体" w:cs="黑体"/>
          <w:spacing w:val="8"/>
          <w:sz w:val="32"/>
          <w:szCs w:val="32"/>
        </w:rPr>
        <w:t xml:space="preserve">   </w:t>
      </w:r>
      <w:r>
        <w:rPr>
          <w:rFonts w:ascii="黑体" w:hAnsi="黑体" w:eastAsia="黑体" w:cs="黑体"/>
          <w:spacing w:val="-3"/>
          <w:sz w:val="32"/>
          <w:szCs w:val="32"/>
        </w:rPr>
        <w:t>坚持党中央集中统一领导,强化全盟农村牧区组织体系、资</w:t>
      </w:r>
    </w:p>
    <w:p>
      <w:pPr>
        <w:sectPr>
          <w:footerReference r:id="rId93" w:type="default"/>
          <w:pgSz w:w="11870" w:h="16890"/>
          <w:pgMar w:top="1435" w:right="1509" w:bottom="1731" w:left="1540" w:header="0" w:footer="1479" w:gutter="0"/>
          <w:cols w:space="720" w:num="1"/>
        </w:sect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104" w:line="352" w:lineRule="auto"/>
        <w:ind w:right="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金投入、发展用地、人才支撑、督导考核、宣传引领等各项机制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落实,是保障规划有效实施,提升"三农三牧”发展水平,增强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农村牧区发展效能,推进乡村全面振兴的根本保障.</w:t>
      </w:r>
    </w:p>
    <w:p>
      <w:pPr>
        <w:spacing w:line="452" w:lineRule="auto"/>
        <w:rPr>
          <w:rFonts w:ascii="Arial"/>
          <w:sz w:val="21"/>
        </w:rPr>
      </w:pPr>
    </w:p>
    <w:p>
      <w:pPr>
        <w:spacing w:before="104" w:line="224" w:lineRule="auto"/>
        <w:ind w:firstLine="209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第一节坚持党中央集中统一领导</w:t>
      </w:r>
    </w:p>
    <w:p>
      <w:pPr>
        <w:spacing w:before="213" w:line="347" w:lineRule="auto"/>
        <w:ind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各级党组织要提高政治站位,坚持和维护党中央集中统一领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导,贯彻党把方向、谋大局、定政策、促改革的要求,完善上下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贯通、执行有力的组织体系,切实增强责任感使命感,确保党中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央决策部署有效实施。坚持以习近平新时代中国特色社会主义思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想为指导,全面贯彻党的基本理论、基本路线、基本方略,全面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落实习近平总书记关于“三农"工作重要论述和考察内蒙古工作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重要讲话重要指示批示精神,统筹推进?°五位一体?±总体布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局,协调推进?°四个全面?±战略布局,增强?°四个意识?±、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坚定?°四个自信?±、做到?°两个维护?±,盟旗乡村四级党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组织要始终在思想上政治上行动上同以习近平同志为核心的党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中央保持高度一致。把组织领导、监督落实贯穿于党领导农村牧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区经济社会发展全过程,把完善思路、强化措施、监督考核机制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作为实施规划的基础性建设,构建全覆盖的目标落实和责任监督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体系。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5" w:line="222" w:lineRule="auto"/>
        <w:ind w:firstLine="19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第二节切实强化组织领导体系建设</w:t>
      </w:r>
    </w:p>
    <w:p>
      <w:pPr>
        <w:spacing w:before="236" w:line="220" w:lineRule="auto"/>
        <w:ind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“三农"工作是全党工作的重中之重,以习近平同志为核心</w:t>
      </w:r>
    </w:p>
    <w:p>
      <w:pPr>
        <w:sectPr>
          <w:footerReference r:id="rId94" w:type="default"/>
          <w:pgSz w:w="11860" w:h="16900"/>
          <w:pgMar w:top="1436" w:right="1510" w:bottom="1663" w:left="1510" w:header="0" w:footer="1439" w:gutter="0"/>
          <w:cols w:space="720" w:num="1"/>
        </w:sect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104" w:line="348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的党中央始终对“三农”工作实施高位推动、重点重抓,各级党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委政府要切实增强政治意识、强化政治担当,落实好盟委行署决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策部署,严格落实"五级书记”抓乡村振兴责任,切实健全盟旗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乡村“三农三牧”组织领导体制机制,加强党委农村牧区工作机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构建设和组织领导能力,配强乡村两级领导干部和工作人员,细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化分解“十四五”时期重点目标任务,科学合理安排工作进度,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健全责任体系,压实工作责任,强化措施保障,整合各类资源、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统筹各方力量,形成工作合力,确保"十四五"期间农村牧区各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6"/>
          <w:sz w:val="32"/>
          <w:szCs w:val="32"/>
        </w:rPr>
        <w:t>项发展目标圆满完成,工作任务得到有效落实.</w:t>
      </w:r>
    </w:p>
    <w:p>
      <w:pPr>
        <w:spacing w:line="465" w:lineRule="auto"/>
        <w:rPr>
          <w:rFonts w:ascii="Arial"/>
          <w:sz w:val="21"/>
        </w:rPr>
      </w:pPr>
    </w:p>
    <w:p>
      <w:pPr>
        <w:spacing w:before="104" w:line="224" w:lineRule="auto"/>
        <w:ind w:firstLine="179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第三节优先保障"三农三牧"资金投入</w:t>
      </w:r>
    </w:p>
    <w:p>
      <w:pPr>
        <w:spacing w:before="192" w:line="348" w:lineRule="auto"/>
        <w:ind w:right="30" w:firstLine="6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强化财政资源统筹,增强乡村振兴战略任务财力保障.严格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落实惠农惠牧政策,加快国家和自治区政策补贴及项目资金拨付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支出速度,持续增加盟旗财政资金投入?°三农三牧?±比率,强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化资金监督管理,严禁挤占挪用.新增耕地指标和城乡建设用地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增减挂钩结余指标跨省域调剂收益返还地方部分,全部用于巩固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脱贫攻坚成果和支持乡村振兴.及时、足额用好财政资金,充分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发挥财政资金引领作用,广泛吸纳社会资本和民间资本,在农村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牧区发展建设中发挥作用.支持商业银行发行?°三农三牧?±、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小微企业等专项金融债券,鼓励引导金融机构加大信贷支持力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度,围绕乡村振兴重点领域和主导优势产业创新金融产品,合理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设置贷款期限，使其与农牧业生产周期相匹配。稳步推广农村牧</w:t>
      </w:r>
    </w:p>
    <w:p>
      <w:pPr>
        <w:sectPr>
          <w:footerReference r:id="rId95" w:type="default"/>
          <w:pgSz w:w="11870" w:h="16870"/>
          <w:pgMar w:top="1433" w:right="1499" w:bottom="1673" w:left="1530" w:header="0" w:footer="1449" w:gutter="0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04" w:line="349" w:lineRule="auto"/>
        <w:ind w:right="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区承包土地经营权抵押贷款和活体牲畜质押贷款,推动集体经营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性建设用地使用权、集体资产股份等依法合规抵押,探索应收账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款质押、履约保函质押、知识产权质押、股权质押、合同能源管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理项目未来收益权质押.深化农村信用社改革,做大农牧业信贷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担保业务规模,积极引导金融机构投放信用贷款,简化贷款手续,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扶持小农户和小微企业发展。</w:t>
      </w:r>
    </w:p>
    <w:p>
      <w:pPr>
        <w:spacing w:line="432" w:lineRule="auto"/>
        <w:rPr>
          <w:rFonts w:ascii="Arial"/>
          <w:sz w:val="21"/>
        </w:rPr>
      </w:pPr>
    </w:p>
    <w:p>
      <w:pPr>
        <w:spacing w:before="104" w:line="224" w:lineRule="auto"/>
        <w:ind w:firstLine="227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第四节破解乡村发展用地难题</w:t>
      </w:r>
    </w:p>
    <w:p>
      <w:pPr>
        <w:spacing w:before="207" w:line="348" w:lineRule="auto"/>
        <w:ind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加大对农村牧区设施农牧业用地审批支持力度,强化农牧业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设施用地监管，严禁以农牧业设施用地为名从事非农非牧建设。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积极落实农村牧区全域土地综合整治试点,对闲置、利用低效、 </w:t>
      </w:r>
      <w:r>
        <w:rPr>
          <w:rFonts w:ascii="仿宋" w:hAnsi="仿宋" w:eastAsia="仿宋" w:cs="仿宋"/>
          <w:spacing w:val="-2"/>
          <w:sz w:val="32"/>
          <w:szCs w:val="32"/>
        </w:rPr>
        <w:t>生态退化等区域实施国土空间综合治理,将腾退出的节余建设用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地,重点用于满足农村牧区产业项目用地需求.县乡级国土空间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规划应预留不少于10%的建设用地指标,重点保障农村牧区产业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发展用地,优先安排产粮大县农畜产品初加工用地.开展集体建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设用地基准地价评估工作,规范集体建设用地市场,保障农村牧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区集体和农牧民合法利益。农村牧区集体建设用地可以通过入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股、租用等方式直接用于发展农村牧区产业。推进农村牧区建设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用地审批改革,进一步优化审核流程,提高审批效率.</w:t>
      </w:r>
    </w:p>
    <w:p>
      <w:pPr>
        <w:spacing w:line="471" w:lineRule="auto"/>
        <w:rPr>
          <w:rFonts w:ascii="Arial"/>
          <w:sz w:val="21"/>
        </w:rPr>
      </w:pPr>
    </w:p>
    <w:p>
      <w:pPr>
        <w:spacing w:before="104" w:line="222" w:lineRule="auto"/>
        <w:ind w:firstLine="22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第五节加强乡村人才队伍建设</w:t>
      </w:r>
    </w:p>
    <w:p>
      <w:pPr>
        <w:spacing w:before="206" w:line="222" w:lineRule="auto"/>
        <w:ind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贯彻尊重劳动、尊重知识、尊重人才、尊重创造方针,健全</w:t>
      </w:r>
    </w:p>
    <w:p>
      <w:pPr>
        <w:spacing w:line="338" w:lineRule="auto"/>
        <w:rPr>
          <w:rFonts w:ascii="Arial"/>
          <w:sz w:val="21"/>
        </w:rPr>
      </w:pPr>
    </w:p>
    <w:p>
      <w:pPr>
        <w:spacing w:before="104" w:line="18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—</w:t>
      </w:r>
      <w:r>
        <w:rPr>
          <w:rFonts w:ascii="仿宋" w:hAnsi="仿宋" w:eastAsia="仿宋" w:cs="仿宋"/>
          <w:spacing w:val="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90</w:t>
      </w:r>
      <w:r>
        <w:rPr>
          <w:rFonts w:ascii="仿宋" w:hAnsi="仿宋" w:eastAsia="仿宋" w:cs="仿宋"/>
          <w:spacing w:val="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-</w:t>
      </w:r>
    </w:p>
    <w:p>
      <w:pPr>
        <w:sectPr>
          <w:footerReference r:id="rId96" w:type="default"/>
          <w:pgSz w:w="11820" w:h="16840"/>
          <w:pgMar w:top="1431" w:right="1529" w:bottom="400" w:left="1460" w:header="0" w:footer="0" w:gutter="0"/>
          <w:cols w:space="720" w:num="1"/>
        </w:sectPr>
      </w:pPr>
    </w:p>
    <w:p>
      <w:pPr>
        <w:spacing w:before="338" w:line="337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以创新能力、质量、实效、贡献为导向的科技人才评价体系,围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绕农村牧区应用型、技能型、创新型人才培养,补齐乡村振兴人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才短板,推动各类创业扶持政策向农村牧区领域延伸覆盖,畅通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各类人才下乡渠道,引导和支持高校毕业生、科技人员、退役军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人、企业家等各类人才到农村牧区干事创业,支持外出务工农牧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民就地转移就业和返乡创业，鼓励急需紧缺人才投身乡村建设。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支持职业学校扩大在农村牧区招生规模,积极培育乡土人才和乡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村工匠.选优配强乡村两级工作人员,加强基层动物防疫、经营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管理、农技推广队伍建设.完善事业单位公开招聘制度,健全基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层一线和艰苦边远地区人才评价激励机制,专业技术人才职称评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审政策向基层一线倾斜。实施教师、医生晋升高级职称与农村牧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区基层工作服务经历挂钩。支持高等院校、中等职业学校、科研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院所以及政府部门在乡村建立实习实训、创新创业、见习就业基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地,实施农村牧区实用人才带头人和高素质农牧民培育计划,突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出产业导向开展分层分类培训。加大农村牧区和涉农涉牧部门高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素质人才引进和培育,壮大专业性和实用性人才队伍规模,抓好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人才储备和梯队建设。</w:t>
      </w:r>
    </w:p>
    <w:p>
      <w:pPr>
        <w:spacing w:line="438" w:lineRule="auto"/>
        <w:rPr>
          <w:rFonts w:ascii="Arial"/>
          <w:sz w:val="21"/>
        </w:rPr>
      </w:pPr>
    </w:p>
    <w:p>
      <w:pPr>
        <w:spacing w:before="104" w:line="224" w:lineRule="auto"/>
        <w:ind w:firstLine="224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第六节健全督导调度考核机制</w:t>
      </w:r>
    </w:p>
    <w:p>
      <w:pPr>
        <w:spacing w:before="165" w:line="220" w:lineRule="auto"/>
        <w:ind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围绕农村牧区全局工作,建立健全会商制度、调度制度、督</w:t>
      </w:r>
    </w:p>
    <w:p>
      <w:pPr>
        <w:spacing w:before="206" w:line="338" w:lineRule="auto"/>
        <w:ind w:right="13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导制度和考核制度,坚持目标、问题和结果导向,进一步明确目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标、压实责任、细化举措,严格制度落实.盟旗党委农牧办切实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担起牵头抓总责任,组成工作专班,健全调研调查调度、总结部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-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91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—</w:t>
      </w:r>
    </w:p>
    <w:p>
      <w:pPr>
        <w:sectPr>
          <w:pgSz w:w="11800" w:h="16860"/>
          <w:pgMar w:top="1433" w:right="1517" w:bottom="400" w:left="1510" w:header="0" w:footer="0" w:gutter="0"/>
          <w:cols w:space="720" w:num="1"/>
        </w:sectPr>
      </w:pPr>
    </w:p>
    <w:p>
      <w:pPr>
        <w:spacing w:before="330" w:line="271" w:lineRule="auto"/>
        <w:ind w:right="126"/>
        <w:rPr>
          <w:rFonts w:ascii="仿宋" w:hAnsi="仿宋" w:eastAsia="仿宋" w:cs="仿宋"/>
          <w:sz w:val="40"/>
          <w:szCs w:val="40"/>
        </w:rPr>
      </w:pPr>
      <w:r>
        <w:rPr>
          <w:rFonts w:ascii="仿宋" w:hAnsi="仿宋" w:eastAsia="仿宋" w:cs="仿宋"/>
          <w:spacing w:val="-17"/>
          <w:w w:val="87"/>
          <w:sz w:val="40"/>
          <w:szCs w:val="40"/>
        </w:rPr>
        <w:t>署推进工作机制,及时掌握工作进展,精准发现和解决问题,统</w:t>
      </w:r>
      <w:r>
        <w:rPr>
          <w:rFonts w:ascii="仿宋" w:hAnsi="仿宋" w:eastAsia="仿宋" w:cs="仿宋"/>
          <w:spacing w:val="39"/>
          <w:sz w:val="40"/>
          <w:szCs w:val="40"/>
        </w:rPr>
        <w:t xml:space="preserve"> </w:t>
      </w:r>
      <w:r>
        <w:rPr>
          <w:rFonts w:ascii="仿宋" w:hAnsi="仿宋" w:eastAsia="仿宋" w:cs="仿宋"/>
          <w:spacing w:val="-17"/>
          <w:w w:val="85"/>
          <w:sz w:val="40"/>
          <w:szCs w:val="40"/>
        </w:rPr>
        <w:t>筹各地各部门通力协作,按照规划目标倒排时间表,实施挂图作</w:t>
      </w:r>
      <w:r>
        <w:rPr>
          <w:rFonts w:ascii="仿宋" w:hAnsi="仿宋" w:eastAsia="仿宋" w:cs="仿宋"/>
          <w:spacing w:val="84"/>
          <w:sz w:val="40"/>
          <w:szCs w:val="40"/>
        </w:rPr>
        <w:t xml:space="preserve"> </w:t>
      </w:r>
      <w:r>
        <w:rPr>
          <w:rFonts w:ascii="仿宋" w:hAnsi="仿宋" w:eastAsia="仿宋" w:cs="仿宋"/>
          <w:spacing w:val="-16"/>
          <w:w w:val="84"/>
          <w:sz w:val="40"/>
          <w:szCs w:val="40"/>
        </w:rPr>
        <w:t>战;盟旗党委组织部门,要科学制定农村牧区综合考核评价办法,</w:t>
      </w:r>
      <w:r>
        <w:rPr>
          <w:rFonts w:ascii="仿宋" w:hAnsi="仿宋" w:eastAsia="仿宋" w:cs="仿宋"/>
          <w:spacing w:val="9"/>
          <w:sz w:val="40"/>
          <w:szCs w:val="40"/>
        </w:rPr>
        <w:t xml:space="preserve"> </w:t>
      </w:r>
      <w:r>
        <w:rPr>
          <w:rFonts w:ascii="仿宋" w:hAnsi="仿宋" w:eastAsia="仿宋" w:cs="仿宋"/>
          <w:spacing w:val="-16"/>
          <w:w w:val="82"/>
          <w:sz w:val="40"/>
          <w:szCs w:val="40"/>
        </w:rPr>
        <w:t>分别实施年度和“什四五”中期、期末考核,准确评估发展成效,</w:t>
      </w:r>
      <w:r>
        <w:rPr>
          <w:rFonts w:ascii="仿宋" w:hAnsi="仿宋" w:eastAsia="仿宋" w:cs="仿宋"/>
          <w:spacing w:val="83"/>
          <w:sz w:val="40"/>
          <w:szCs w:val="40"/>
        </w:rPr>
        <w:t xml:space="preserve"> </w:t>
      </w:r>
      <w:r>
        <w:rPr>
          <w:rFonts w:ascii="仿宋" w:hAnsi="仿宋" w:eastAsia="仿宋" w:cs="仿宋"/>
          <w:spacing w:val="-17"/>
          <w:w w:val="85"/>
          <w:sz w:val="40"/>
          <w:szCs w:val="40"/>
        </w:rPr>
        <w:t>配套严格落实系列“奖惩"制度;盟旗农村牧区领导小组各成员</w:t>
      </w:r>
      <w:r>
        <w:rPr>
          <w:rFonts w:ascii="仿宋" w:hAnsi="仿宋" w:eastAsia="仿宋" w:cs="仿宋"/>
          <w:spacing w:val="59"/>
          <w:sz w:val="40"/>
          <w:szCs w:val="40"/>
        </w:rPr>
        <w:t xml:space="preserve"> </w:t>
      </w:r>
      <w:r>
        <w:rPr>
          <w:rFonts w:ascii="仿宋" w:hAnsi="仿宋" w:eastAsia="仿宋" w:cs="仿宋"/>
          <w:spacing w:val="-16"/>
          <w:w w:val="84"/>
          <w:sz w:val="40"/>
          <w:szCs w:val="40"/>
        </w:rPr>
        <w:t>单位,要围绕农村牧区发展中心工作,明确职能职责和目标任务,</w:t>
      </w:r>
      <w:r>
        <w:rPr>
          <w:rFonts w:ascii="仿宋" w:hAnsi="仿宋" w:eastAsia="仿宋" w:cs="仿宋"/>
          <w:spacing w:val="9"/>
          <w:sz w:val="40"/>
          <w:szCs w:val="40"/>
        </w:rPr>
        <w:t xml:space="preserve"> </w:t>
      </w:r>
      <w:r>
        <w:rPr>
          <w:rFonts w:ascii="仿宋" w:hAnsi="仿宋" w:eastAsia="仿宋" w:cs="仿宋"/>
          <w:spacing w:val="-17"/>
          <w:w w:val="85"/>
          <w:sz w:val="40"/>
          <w:szCs w:val="40"/>
        </w:rPr>
        <w:t>主动报告重点目标任务和重大工程项目落实进度,密切配合,努</w:t>
      </w:r>
      <w:r>
        <w:rPr>
          <w:rFonts w:ascii="仿宋" w:hAnsi="仿宋" w:eastAsia="仿宋" w:cs="仿宋"/>
          <w:spacing w:val="81"/>
          <w:sz w:val="40"/>
          <w:szCs w:val="40"/>
        </w:rPr>
        <w:t xml:space="preserve"> </w:t>
      </w:r>
      <w:r>
        <w:rPr>
          <w:rFonts w:ascii="仿宋" w:hAnsi="仿宋" w:eastAsia="仿宋" w:cs="仿宋"/>
          <w:spacing w:val="-16"/>
          <w:w w:val="83"/>
          <w:sz w:val="40"/>
          <w:szCs w:val="40"/>
        </w:rPr>
        <w:t>力破解制约“三农三牧”发展瓶颈,凝心聚力推动规划目标任务</w:t>
      </w:r>
      <w:r>
        <w:rPr>
          <w:rFonts w:ascii="仿宋" w:hAnsi="仿宋" w:eastAsia="仿宋" w:cs="仿宋"/>
          <w:spacing w:val="97"/>
          <w:sz w:val="40"/>
          <w:szCs w:val="40"/>
        </w:rPr>
        <w:t xml:space="preserve"> </w:t>
      </w:r>
      <w:r>
        <w:rPr>
          <w:rFonts w:ascii="仿宋" w:hAnsi="仿宋" w:eastAsia="仿宋" w:cs="仿宋"/>
          <w:spacing w:val="-36"/>
          <w:w w:val="90"/>
          <w:sz w:val="40"/>
          <w:szCs w:val="40"/>
        </w:rPr>
        <w:t>如期圆满完成。</w:t>
      </w:r>
    </w:p>
    <w:p>
      <w:pPr>
        <w:spacing w:line="366" w:lineRule="auto"/>
        <w:rPr>
          <w:rFonts w:ascii="Arial"/>
          <w:sz w:val="21"/>
        </w:rPr>
      </w:pPr>
    </w:p>
    <w:p>
      <w:pPr>
        <w:spacing w:before="130" w:line="224" w:lineRule="auto"/>
        <w:ind w:firstLine="2284"/>
        <w:rPr>
          <w:rFonts w:ascii="楷体" w:hAnsi="楷体" w:eastAsia="楷体" w:cs="楷体"/>
          <w:sz w:val="40"/>
          <w:szCs w:val="40"/>
        </w:rPr>
      </w:pPr>
      <w:r>
        <w:rPr>
          <w:rFonts w:ascii="楷体" w:hAnsi="楷体" w:eastAsia="楷体" w:cs="楷体"/>
          <w:spacing w:val="-37"/>
          <w:w w:val="92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第七节强化宣传营造良好环境</w:t>
      </w:r>
    </w:p>
    <w:p>
      <w:pPr>
        <w:spacing w:before="128" w:line="270" w:lineRule="auto"/>
        <w:ind w:firstLine="680"/>
        <w:rPr>
          <w:rFonts w:ascii="仿宋" w:hAnsi="仿宋" w:eastAsia="仿宋" w:cs="仿宋"/>
          <w:sz w:val="40"/>
          <w:szCs w:val="40"/>
        </w:rPr>
      </w:pPr>
      <w:r>
        <w:rPr>
          <w:rFonts w:ascii="仿宋" w:hAnsi="仿宋" w:eastAsia="仿宋" w:cs="仿宋"/>
          <w:spacing w:val="-16"/>
          <w:w w:val="83"/>
          <w:sz w:val="40"/>
          <w:szCs w:val="40"/>
        </w:rPr>
        <w:t>强化农村牧冈发展舆情引导,深入总结“十四五”规划目标</w:t>
      </w:r>
      <w:r>
        <w:rPr>
          <w:rFonts w:ascii="仿宋" w:hAnsi="仿宋" w:eastAsia="仿宋" w:cs="仿宋"/>
          <w:spacing w:val="99"/>
          <w:sz w:val="40"/>
          <w:szCs w:val="40"/>
        </w:rPr>
        <w:t xml:space="preserve"> </w:t>
      </w:r>
      <w:r>
        <w:rPr>
          <w:rFonts w:ascii="仿宋" w:hAnsi="仿宋" w:eastAsia="仿宋" w:cs="仿宋"/>
          <w:spacing w:val="-16"/>
          <w:w w:val="84"/>
          <w:sz w:val="40"/>
          <w:szCs w:val="40"/>
        </w:rPr>
        <w:t>任务及重点工作落实的成功经验、重大成就与成效,提炼可复制</w:t>
      </w:r>
      <w:r>
        <w:rPr>
          <w:rFonts w:ascii="仿宋" w:hAnsi="仿宋" w:eastAsia="仿宋" w:cs="仿宋"/>
          <w:spacing w:val="8"/>
          <w:sz w:val="40"/>
          <w:szCs w:val="40"/>
        </w:rPr>
        <w:t xml:space="preserve"> </w:t>
      </w:r>
      <w:r>
        <w:rPr>
          <w:rFonts w:ascii="仿宋" w:hAnsi="仿宋" w:eastAsia="仿宋" w:cs="仿宋"/>
          <w:spacing w:val="-16"/>
          <w:w w:val="83"/>
          <w:sz w:val="40"/>
          <w:szCs w:val="40"/>
        </w:rPr>
        <w:t>可推广的发展模式,树立乡村发展鲜活人物典型,弘扬创业精神、</w:t>
      </w:r>
      <w:r>
        <w:rPr>
          <w:rFonts w:ascii="仿宋" w:hAnsi="仿宋" w:eastAsia="仿宋" w:cs="仿宋"/>
          <w:spacing w:val="97"/>
          <w:sz w:val="40"/>
          <w:szCs w:val="40"/>
        </w:rPr>
        <w:t xml:space="preserve"> </w:t>
      </w:r>
      <w:r>
        <w:rPr>
          <w:rFonts w:ascii="仿宋" w:hAnsi="仿宋" w:eastAsia="仿宋" w:cs="仿宋"/>
          <w:spacing w:val="-17"/>
          <w:w w:val="85"/>
          <w:sz w:val="40"/>
          <w:szCs w:val="40"/>
        </w:rPr>
        <w:t>工匠精神和企业家精神,凝聚发展合力,激发崇尚创新、勇于创</w:t>
      </w:r>
      <w:r>
        <w:rPr>
          <w:rFonts w:ascii="仿宋" w:hAnsi="仿宋" w:eastAsia="仿宋" w:cs="仿宋"/>
          <w:spacing w:val="66"/>
          <w:sz w:val="40"/>
          <w:szCs w:val="40"/>
        </w:rPr>
        <w:t xml:space="preserve"> </w:t>
      </w:r>
      <w:r>
        <w:rPr>
          <w:rFonts w:ascii="仿宋" w:hAnsi="仿宋" w:eastAsia="仿宋" w:cs="仿宋"/>
          <w:spacing w:val="-34"/>
          <w:w w:val="86"/>
          <w:sz w:val="40"/>
          <w:szCs w:val="40"/>
        </w:rPr>
        <w:t>业、谋求发展的热情。充分发挥主流媒体、传统媒体和新兴媒体</w:t>
      </w:r>
      <w:r>
        <w:rPr>
          <w:rFonts w:ascii="仿宋" w:hAnsi="仿宋" w:eastAsia="仿宋" w:cs="仿宋"/>
          <w:spacing w:val="100"/>
          <w:sz w:val="40"/>
          <w:szCs w:val="40"/>
        </w:rPr>
        <w:t xml:space="preserve"> </w:t>
      </w:r>
      <w:r>
        <w:rPr>
          <w:rFonts w:ascii="仿宋" w:hAnsi="仿宋" w:eastAsia="仿宋" w:cs="仿宋"/>
          <w:spacing w:val="-17"/>
          <w:w w:val="85"/>
          <w:sz w:val="40"/>
          <w:szCs w:val="40"/>
        </w:rPr>
        <w:t>作用,解读农村做区发展政策、宣传做法经验、推广典型模式、</w:t>
      </w:r>
      <w:r>
        <w:rPr>
          <w:rFonts w:ascii="仿宋" w:hAnsi="仿宋" w:eastAsia="仿宋" w:cs="仿宋"/>
          <w:spacing w:val="40"/>
          <w:sz w:val="40"/>
          <w:szCs w:val="40"/>
        </w:rPr>
        <w:t xml:space="preserve"> </w:t>
      </w:r>
      <w:r>
        <w:rPr>
          <w:rFonts w:ascii="仿宋" w:hAnsi="仿宋" w:eastAsia="仿宋" w:cs="仿宋"/>
          <w:spacing w:val="-16"/>
          <w:w w:val="83"/>
          <w:sz w:val="40"/>
          <w:szCs w:val="40"/>
        </w:rPr>
        <w:t>讲好农村牧区发展故事,全方位、多角度、立体化宣传报道各地</w:t>
      </w:r>
      <w:r>
        <w:rPr>
          <w:rFonts w:ascii="仿宋" w:hAnsi="仿宋" w:eastAsia="仿宋" w:cs="仿宋"/>
          <w:spacing w:val="102"/>
          <w:sz w:val="40"/>
          <w:szCs w:val="40"/>
        </w:rPr>
        <w:t xml:space="preserve"> </w:t>
      </w:r>
      <w:r>
        <w:rPr>
          <w:rFonts w:ascii="仿宋" w:hAnsi="仿宋" w:eastAsia="仿宋" w:cs="仿宋"/>
          <w:spacing w:val="-35"/>
          <w:w w:val="88"/>
          <w:sz w:val="40"/>
          <w:szCs w:val="40"/>
        </w:rPr>
        <w:t>各部门在推动规划落实中的新举措、新成效、新典型、新经验，</w:t>
      </w:r>
      <w:r>
        <w:rPr>
          <w:rFonts w:ascii="仿宋" w:hAnsi="仿宋" w:eastAsia="仿宋" w:cs="仿宋"/>
          <w:spacing w:val="32"/>
          <w:sz w:val="40"/>
          <w:szCs w:val="40"/>
        </w:rPr>
        <w:t xml:space="preserve"> </w:t>
      </w:r>
      <w:r>
        <w:rPr>
          <w:rFonts w:ascii="仿宋" w:hAnsi="仿宋" w:eastAsia="仿宋" w:cs="仿宋"/>
          <w:spacing w:val="-16"/>
          <w:w w:val="83"/>
          <w:sz w:val="40"/>
          <w:szCs w:val="40"/>
        </w:rPr>
        <w:t>引领全社会共同并注、协力支持农村牧区发展,营造良好的社会</w:t>
      </w:r>
      <w:r>
        <w:rPr>
          <w:rFonts w:ascii="仿宋" w:hAnsi="仿宋" w:eastAsia="仿宋" w:cs="仿宋"/>
          <w:spacing w:val="33"/>
          <w:sz w:val="40"/>
          <w:szCs w:val="40"/>
        </w:rPr>
        <w:t xml:space="preserve">  </w:t>
      </w:r>
      <w:r>
        <w:rPr>
          <w:rFonts w:ascii="仿宋" w:hAnsi="仿宋" w:eastAsia="仿宋" w:cs="仿宋"/>
          <w:spacing w:val="-36"/>
          <w:w w:val="91"/>
          <w:sz w:val="40"/>
          <w:szCs w:val="40"/>
        </w:rPr>
        <w:t>舆论氛围。</w:t>
      </w:r>
    </w:p>
    <w:sectPr>
      <w:footerReference r:id="rId97" w:type="default"/>
      <w:pgSz w:w="11800" w:h="16860"/>
      <w:pgMar w:top="1433" w:right="1420" w:bottom="1661" w:left="1449" w:header="0" w:footer="14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ouYu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firstLine="3371"/>
      <w:rPr>
        <w:rFonts w:ascii="宋体" w:hAnsi="宋体" w:eastAsia="宋体" w:cs="宋体"/>
        <w:sz w:val="40"/>
        <w:szCs w:val="40"/>
      </w:rPr>
    </w:pPr>
    <w:r>
      <w:rPr>
        <w:rFonts w:ascii="宋体" w:hAnsi="宋体" w:eastAsia="宋体" w:cs="宋体"/>
        <w:spacing w:val="7"/>
        <w:sz w:val="40"/>
        <w:szCs w:val="40"/>
      </w:rPr>
      <w:t>2021年12月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2" w:lineRule="exact"/>
      <w:rPr>
        <w:rFonts w:ascii="YouYuan" w:hAnsi="YouYuan" w:eastAsia="YouYuan" w:cs="YouYuan"/>
        <w:sz w:val="36"/>
        <w:szCs w:val="36"/>
      </w:rPr>
    </w:pPr>
    <w:r>
      <w:rPr>
        <w:rFonts w:ascii="YouYuan" w:hAnsi="YouYuan" w:eastAsia="YouYuan" w:cs="YouYuan"/>
        <w:position w:val="-5"/>
        <w:sz w:val="36"/>
        <w:szCs w:val="36"/>
      </w:rPr>
      <w:t>─8─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0" w:lineRule="exact"/>
      <w:rPr>
        <w:rFonts w:ascii="仿宋" w:hAnsi="仿宋" w:eastAsia="仿宋" w:cs="仿宋"/>
        <w:sz w:val="36"/>
        <w:szCs w:val="36"/>
      </w:rPr>
    </w:pPr>
    <w:r>
      <w:rPr>
        <w:rFonts w:ascii="仿宋" w:hAnsi="仿宋" w:eastAsia="仿宋" w:cs="仿宋"/>
        <w:position w:val="-5"/>
        <w:sz w:val="36"/>
        <w:szCs w:val="36"/>
      </w:rPr>
      <w:t>─10─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8" w:lineRule="exact"/>
      <w:ind w:firstLine="7639"/>
      <w:rPr>
        <w:rFonts w:ascii="仿宋" w:hAnsi="仿宋" w:eastAsia="仿宋" w:cs="仿宋"/>
        <w:sz w:val="36"/>
        <w:szCs w:val="36"/>
      </w:rPr>
    </w:pPr>
    <w:r>
      <w:rPr>
        <w:rFonts w:ascii="仿宋" w:hAnsi="仿宋" w:eastAsia="仿宋" w:cs="仿宋"/>
        <w:position w:val="-5"/>
        <w:sz w:val="36"/>
        <w:szCs w:val="36"/>
      </w:rPr>
      <w:t>─11─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3" w:lineRule="exact"/>
      <w:rPr>
        <w:rFonts w:ascii="YouYuan" w:hAnsi="YouYuan" w:eastAsia="YouYuan" w:cs="YouYuan"/>
        <w:sz w:val="36"/>
        <w:szCs w:val="36"/>
      </w:rPr>
    </w:pPr>
    <w:r>
      <w:rPr>
        <w:rFonts w:ascii="YouYuan" w:hAnsi="YouYuan" w:eastAsia="YouYuan" w:cs="YouYuan"/>
        <w:position w:val="-5"/>
        <w:sz w:val="36"/>
        <w:szCs w:val="36"/>
      </w:rPr>
      <w:t>─12─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8" w:lineRule="exact"/>
      <w:rPr>
        <w:rFonts w:ascii="仿宋" w:hAnsi="仿宋" w:eastAsia="仿宋" w:cs="仿宋"/>
        <w:sz w:val="36"/>
        <w:szCs w:val="36"/>
      </w:rPr>
    </w:pPr>
    <w:r>
      <w:rPr>
        <w:rFonts w:ascii="仿宋" w:hAnsi="仿宋" w:eastAsia="仿宋" w:cs="仿宋"/>
        <w:spacing w:val="-1"/>
        <w:position w:val="-5"/>
        <w:sz w:val="36"/>
        <w:szCs w:val="36"/>
      </w:rPr>
      <w:t>─14─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0" w:lineRule="exact"/>
      <w:rPr>
        <w:rFonts w:ascii="仿宋" w:hAnsi="仿宋" w:eastAsia="仿宋" w:cs="仿宋"/>
        <w:sz w:val="36"/>
        <w:szCs w:val="36"/>
      </w:rPr>
    </w:pPr>
    <w:r>
      <w:rPr>
        <w:rFonts w:ascii="仿宋" w:hAnsi="仿宋" w:eastAsia="仿宋" w:cs="仿宋"/>
        <w:position w:val="-5"/>
        <w:sz w:val="36"/>
        <w:szCs w:val="36"/>
      </w:rPr>
      <w:t>─16─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0" w:lineRule="exact"/>
      <w:ind w:firstLine="7650"/>
      <w:rPr>
        <w:rFonts w:ascii="仿宋" w:hAnsi="仿宋" w:eastAsia="仿宋" w:cs="仿宋"/>
        <w:sz w:val="36"/>
        <w:szCs w:val="36"/>
      </w:rPr>
    </w:pPr>
    <w:r>
      <w:rPr>
        <w:rFonts w:ascii="仿宋" w:hAnsi="仿宋" w:eastAsia="仿宋" w:cs="仿宋"/>
        <w:position w:val="-5"/>
        <w:sz w:val="36"/>
        <w:szCs w:val="36"/>
      </w:rPr>
      <w:t>─17─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exact"/>
      <w:ind w:firstLine="780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1"/>
        <w:w w:val="96"/>
        <w:position w:val="-3"/>
        <w:sz w:val="24"/>
        <w:szCs w:val="24"/>
      </w:rPr>
      <w:t>一</w:t>
    </w:r>
    <w:r>
      <w:rPr>
        <w:rFonts w:ascii="宋体" w:hAnsi="宋体" w:eastAsia="宋体" w:cs="宋体"/>
        <w:spacing w:val="103"/>
        <w:position w:val="-3"/>
        <w:sz w:val="24"/>
        <w:szCs w:val="24"/>
      </w:rPr>
      <w:t xml:space="preserve"> </w:t>
    </w:r>
    <w:r>
      <w:rPr>
        <w:rFonts w:ascii="宋体" w:hAnsi="宋体" w:eastAsia="宋体" w:cs="宋体"/>
        <w:spacing w:val="-11"/>
        <w:w w:val="96"/>
        <w:position w:val="-3"/>
        <w:sz w:val="24"/>
        <w:szCs w:val="24"/>
      </w:rPr>
      <w:t>1</w:t>
    </w:r>
    <w:r>
      <w:rPr>
        <w:rFonts w:ascii="宋体" w:hAnsi="宋体" w:eastAsia="宋体" w:cs="宋体"/>
        <w:spacing w:val="87"/>
        <w:position w:val="-3"/>
        <w:sz w:val="24"/>
        <w:szCs w:val="24"/>
      </w:rPr>
      <w:t xml:space="preserve"> </w:t>
    </w:r>
    <w:r>
      <w:rPr>
        <w:rFonts w:ascii="宋体" w:hAnsi="宋体" w:eastAsia="宋体" w:cs="宋体"/>
        <w:spacing w:val="-11"/>
        <w:w w:val="96"/>
        <w:position w:val="-3"/>
        <w:sz w:val="24"/>
        <w:szCs w:val="24"/>
      </w:rPr>
      <w:t>一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3" w:lineRule="exact"/>
      <w:rPr>
        <w:rFonts w:ascii="YouYuan" w:hAnsi="YouYuan" w:eastAsia="YouYuan" w:cs="YouYuan"/>
        <w:sz w:val="36"/>
        <w:szCs w:val="36"/>
      </w:rPr>
    </w:pPr>
    <w:r>
      <w:rPr>
        <w:rFonts w:ascii="YouYuan" w:hAnsi="YouYuan" w:eastAsia="YouYuan" w:cs="YouYuan"/>
        <w:position w:val="-5"/>
        <w:sz w:val="36"/>
        <w:szCs w:val="36"/>
      </w:rPr>
      <w:t>─18─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firstLine="7659"/>
      <w:rPr>
        <w:rFonts w:ascii="仿宋" w:hAnsi="仿宋" w:eastAsia="仿宋" w:cs="仿宋"/>
        <w:sz w:val="38"/>
        <w:szCs w:val="38"/>
      </w:rPr>
    </w:pPr>
    <w:r>
      <w:rPr>
        <w:rFonts w:ascii="仿宋" w:hAnsi="仿宋" w:eastAsia="仿宋" w:cs="仿宋"/>
        <w:spacing w:val="-15"/>
        <w:w w:val="81"/>
        <w:sz w:val="38"/>
        <w:szCs w:val="38"/>
      </w:rPr>
      <w:t>—-</w:t>
    </w:r>
    <w:r>
      <w:rPr>
        <w:rFonts w:ascii="仿宋" w:hAnsi="仿宋" w:eastAsia="仿宋" w:cs="仿宋"/>
        <w:spacing w:val="-10"/>
        <w:sz w:val="38"/>
        <w:szCs w:val="38"/>
      </w:rPr>
      <w:t xml:space="preserve"> </w:t>
    </w:r>
    <w:r>
      <w:rPr>
        <w:rFonts w:ascii="仿宋" w:hAnsi="仿宋" w:eastAsia="仿宋" w:cs="仿宋"/>
        <w:spacing w:val="-15"/>
        <w:w w:val="81"/>
        <w:sz w:val="38"/>
        <w:szCs w:val="38"/>
      </w:rPr>
      <w:t>19</w:t>
    </w:r>
    <w:r>
      <w:rPr>
        <w:rFonts w:ascii="仿宋" w:hAnsi="仿宋" w:eastAsia="仿宋" w:cs="仿宋"/>
        <w:spacing w:val="-41"/>
        <w:sz w:val="38"/>
        <w:szCs w:val="38"/>
      </w:rPr>
      <w:t xml:space="preserve"> </w:t>
    </w:r>
    <w:r>
      <w:rPr>
        <w:rFonts w:ascii="仿宋" w:hAnsi="仿宋" w:eastAsia="仿宋" w:cs="仿宋"/>
        <w:spacing w:val="-15"/>
        <w:w w:val="81"/>
        <w:sz w:val="38"/>
        <w:szCs w:val="38"/>
      </w:rPr>
      <w:t>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9" w:lineRule="exact"/>
      <w:rPr>
        <w:rFonts w:ascii="仿宋" w:hAnsi="仿宋" w:eastAsia="仿宋" w:cs="仿宋"/>
        <w:sz w:val="36"/>
        <w:szCs w:val="36"/>
      </w:rPr>
    </w:pPr>
    <w:r>
      <w:rPr>
        <w:rFonts w:ascii="仿宋" w:hAnsi="仿宋" w:eastAsia="仿宋" w:cs="仿宋"/>
        <w:position w:val="-5"/>
        <w:sz w:val="36"/>
        <w:szCs w:val="36"/>
      </w:rPr>
      <w:t>─20─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3" w:lineRule="exact"/>
      <w:ind w:firstLine="7669"/>
      <w:rPr>
        <w:rFonts w:ascii="YouYuan" w:hAnsi="YouYuan" w:eastAsia="YouYuan" w:cs="YouYuan"/>
        <w:sz w:val="36"/>
        <w:szCs w:val="36"/>
      </w:rPr>
    </w:pPr>
    <w:r>
      <w:rPr>
        <w:rFonts w:ascii="YouYuan" w:hAnsi="YouYuan" w:eastAsia="YouYuan" w:cs="YouYuan"/>
        <w:position w:val="-5"/>
        <w:sz w:val="36"/>
        <w:szCs w:val="36"/>
      </w:rPr>
      <w:t>─21─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2" w:lineRule="exact"/>
      <w:rPr>
        <w:rFonts w:ascii="YouYuan" w:hAnsi="YouYuan" w:eastAsia="YouYuan" w:cs="YouYuan"/>
        <w:sz w:val="36"/>
        <w:szCs w:val="36"/>
      </w:rPr>
    </w:pPr>
    <w:r>
      <w:rPr>
        <w:rFonts w:ascii="YouYuan" w:hAnsi="YouYuan" w:eastAsia="YouYuan" w:cs="YouYuan"/>
        <w:spacing w:val="-1"/>
        <w:position w:val="-5"/>
        <w:sz w:val="36"/>
        <w:szCs w:val="36"/>
      </w:rPr>
      <w:t>─22─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3" w:lineRule="exact"/>
      <w:ind w:firstLine="7680"/>
      <w:rPr>
        <w:rFonts w:ascii="仿宋" w:hAnsi="仿宋" w:eastAsia="仿宋" w:cs="仿宋"/>
        <w:sz w:val="38"/>
        <w:szCs w:val="38"/>
      </w:rPr>
    </w:pPr>
    <w:r>
      <w:rPr>
        <w:rFonts w:ascii="仿宋" w:hAnsi="仿宋" w:eastAsia="仿宋" w:cs="仿宋"/>
        <w:spacing w:val="-9"/>
        <w:position w:val="-5"/>
        <w:sz w:val="38"/>
        <w:szCs w:val="38"/>
      </w:rPr>
      <w:t>─23─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6" w:lineRule="exact"/>
      <w:rPr>
        <w:rFonts w:ascii="YouYuan" w:hAnsi="YouYuan" w:eastAsia="YouYuan" w:cs="YouYuan"/>
        <w:sz w:val="38"/>
        <w:szCs w:val="38"/>
      </w:rPr>
    </w:pPr>
    <w:r>
      <w:rPr>
        <w:rFonts w:ascii="YouYuan" w:hAnsi="YouYuan" w:eastAsia="YouYuan" w:cs="YouYuan"/>
        <w:spacing w:val="-8"/>
        <w:position w:val="-5"/>
        <w:sz w:val="38"/>
        <w:szCs w:val="38"/>
      </w:rPr>
      <w:t>─24─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9" w:lineRule="exact"/>
      <w:ind w:firstLine="7659"/>
      <w:rPr>
        <w:rFonts w:ascii="仿宋" w:hAnsi="仿宋" w:eastAsia="仿宋" w:cs="仿宋"/>
        <w:sz w:val="36"/>
        <w:szCs w:val="36"/>
      </w:rPr>
    </w:pPr>
    <w:r>
      <w:rPr>
        <w:rFonts w:ascii="仿宋" w:hAnsi="仿宋" w:eastAsia="仿宋" w:cs="仿宋"/>
        <w:position w:val="-5"/>
        <w:sz w:val="36"/>
        <w:szCs w:val="36"/>
      </w:rPr>
      <w:t>─25─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3" w:lineRule="exact"/>
      <w:rPr>
        <w:rFonts w:ascii="仿宋" w:hAnsi="仿宋" w:eastAsia="仿宋" w:cs="仿宋"/>
        <w:sz w:val="38"/>
        <w:szCs w:val="38"/>
      </w:rPr>
    </w:pPr>
    <w:r>
      <w:rPr>
        <w:rFonts w:ascii="仿宋" w:hAnsi="仿宋" w:eastAsia="仿宋" w:cs="仿宋"/>
        <w:spacing w:val="-3"/>
        <w:position w:val="-5"/>
        <w:sz w:val="38"/>
        <w:szCs w:val="38"/>
      </w:rPr>
      <w:t>一26一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7" w:lineRule="exact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position w:val="-3"/>
        <w:sz w:val="21"/>
        <w:szCs w:val="21"/>
      </w:rPr>
      <w:t>─2─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2" w:lineRule="exact"/>
      <w:rPr>
        <w:rFonts w:ascii="YouYuan" w:hAnsi="YouYuan" w:eastAsia="YouYuan" w:cs="YouYuan"/>
        <w:sz w:val="36"/>
        <w:szCs w:val="36"/>
      </w:rPr>
    </w:pPr>
    <w:r>
      <w:rPr>
        <w:rFonts w:ascii="YouYuan" w:hAnsi="YouYuan" w:eastAsia="YouYuan" w:cs="YouYuan"/>
        <w:position w:val="-5"/>
        <w:sz w:val="36"/>
        <w:szCs w:val="36"/>
      </w:rPr>
      <w:t>─28─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9" w:lineRule="exact"/>
      <w:ind w:firstLine="7640"/>
      <w:rPr>
        <w:rFonts w:ascii="仿宋" w:hAnsi="仿宋" w:eastAsia="仿宋" w:cs="仿宋"/>
        <w:sz w:val="36"/>
        <w:szCs w:val="36"/>
      </w:rPr>
    </w:pPr>
    <w:r>
      <w:rPr>
        <w:rFonts w:ascii="仿宋" w:hAnsi="仿宋" w:eastAsia="仿宋" w:cs="仿宋"/>
        <w:position w:val="-5"/>
        <w:sz w:val="36"/>
        <w:szCs w:val="36"/>
      </w:rPr>
      <w:t>─29─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5" w:lineRule="exact"/>
      <w:rPr>
        <w:rFonts w:ascii="仿宋" w:hAnsi="仿宋" w:eastAsia="仿宋" w:cs="仿宋"/>
        <w:sz w:val="36"/>
        <w:szCs w:val="36"/>
      </w:rPr>
    </w:pPr>
    <w:r>
      <w:rPr>
        <w:rFonts w:ascii="仿宋" w:hAnsi="仿宋" w:eastAsia="仿宋" w:cs="仿宋"/>
        <w:spacing w:val="-8"/>
        <w:position w:val="-5"/>
        <w:sz w:val="36"/>
        <w:szCs w:val="36"/>
      </w:rPr>
      <w:t>-</w:t>
    </w:r>
    <w:r>
      <w:rPr>
        <w:rFonts w:ascii="仿宋" w:hAnsi="仿宋" w:eastAsia="仿宋" w:cs="仿宋"/>
        <w:spacing w:val="49"/>
        <w:position w:val="-5"/>
        <w:sz w:val="36"/>
        <w:szCs w:val="36"/>
      </w:rPr>
      <w:t xml:space="preserve"> </w:t>
    </w:r>
    <w:r>
      <w:rPr>
        <w:rFonts w:ascii="仿宋" w:hAnsi="仿宋" w:eastAsia="仿宋" w:cs="仿宋"/>
        <w:spacing w:val="-8"/>
        <w:position w:val="-5"/>
        <w:sz w:val="36"/>
        <w:szCs w:val="36"/>
      </w:rPr>
      <w:t>30</w:t>
    </w:r>
    <w:r>
      <w:rPr>
        <w:rFonts w:ascii="仿宋" w:hAnsi="仿宋" w:eastAsia="仿宋" w:cs="仿宋"/>
        <w:spacing w:val="36"/>
        <w:position w:val="-5"/>
        <w:sz w:val="36"/>
        <w:szCs w:val="36"/>
      </w:rPr>
      <w:t xml:space="preserve"> </w:t>
    </w:r>
    <w:r>
      <w:rPr>
        <w:rFonts w:ascii="仿宋" w:hAnsi="仿宋" w:eastAsia="仿宋" w:cs="仿宋"/>
        <w:spacing w:val="-8"/>
        <w:position w:val="-5"/>
        <w:sz w:val="36"/>
        <w:szCs w:val="36"/>
      </w:rPr>
      <w:t>-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7" w:lineRule="exact"/>
      <w:ind w:firstLine="7649"/>
      <w:rPr>
        <w:rFonts w:ascii="仿宋" w:hAnsi="仿宋" w:eastAsia="仿宋" w:cs="仿宋"/>
        <w:sz w:val="36"/>
        <w:szCs w:val="36"/>
      </w:rPr>
    </w:pPr>
    <w:r>
      <w:rPr>
        <w:rFonts w:ascii="仿宋" w:hAnsi="仿宋" w:eastAsia="仿宋" w:cs="仿宋"/>
        <w:spacing w:val="-8"/>
        <w:position w:val="-5"/>
        <w:sz w:val="36"/>
        <w:szCs w:val="36"/>
      </w:rPr>
      <w:t>-</w:t>
    </w:r>
    <w:r>
      <w:rPr>
        <w:rFonts w:ascii="仿宋" w:hAnsi="仿宋" w:eastAsia="仿宋" w:cs="仿宋"/>
        <w:spacing w:val="49"/>
        <w:position w:val="-5"/>
        <w:sz w:val="36"/>
        <w:szCs w:val="36"/>
      </w:rPr>
      <w:t xml:space="preserve"> </w:t>
    </w:r>
    <w:r>
      <w:rPr>
        <w:rFonts w:ascii="仿宋" w:hAnsi="仿宋" w:eastAsia="仿宋" w:cs="仿宋"/>
        <w:spacing w:val="-8"/>
        <w:position w:val="-5"/>
        <w:sz w:val="36"/>
        <w:szCs w:val="36"/>
      </w:rPr>
      <w:t>31</w:t>
    </w:r>
    <w:r>
      <w:rPr>
        <w:rFonts w:ascii="仿宋" w:hAnsi="仿宋" w:eastAsia="仿宋" w:cs="仿宋"/>
        <w:spacing w:val="36"/>
        <w:position w:val="-5"/>
        <w:sz w:val="36"/>
        <w:szCs w:val="36"/>
      </w:rPr>
      <w:t xml:space="preserve"> </w:t>
    </w:r>
    <w:r>
      <w:rPr>
        <w:rFonts w:ascii="仿宋" w:hAnsi="仿宋" w:eastAsia="仿宋" w:cs="仿宋"/>
        <w:spacing w:val="-8"/>
        <w:position w:val="-5"/>
        <w:sz w:val="36"/>
        <w:szCs w:val="36"/>
      </w:rPr>
      <w:t>-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3" w:lineRule="exact"/>
      <w:rPr>
        <w:rFonts w:ascii="仿宋" w:hAnsi="仿宋" w:eastAsia="仿宋" w:cs="仿宋"/>
        <w:sz w:val="38"/>
        <w:szCs w:val="38"/>
      </w:rPr>
    </w:pPr>
    <w:r>
      <w:rPr>
        <w:rFonts w:ascii="仿宋" w:hAnsi="仿宋" w:eastAsia="仿宋" w:cs="仿宋"/>
        <w:spacing w:val="-7"/>
        <w:position w:val="-5"/>
        <w:sz w:val="38"/>
        <w:szCs w:val="38"/>
      </w:rPr>
      <w:t>─32─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firstLine="7629"/>
      <w:rPr>
        <w:rFonts w:ascii="仿宋" w:hAnsi="仿宋" w:eastAsia="仿宋" w:cs="仿宋"/>
        <w:sz w:val="38"/>
        <w:szCs w:val="38"/>
      </w:rPr>
    </w:pPr>
    <w:r>
      <w:rPr>
        <w:rFonts w:ascii="仿宋" w:hAnsi="仿宋" w:eastAsia="仿宋" w:cs="仿宋"/>
        <w:spacing w:val="-14"/>
        <w:w w:val="76"/>
        <w:sz w:val="38"/>
        <w:szCs w:val="38"/>
      </w:rPr>
      <w:t>──33─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9" w:lineRule="exact"/>
      <w:rPr>
        <w:rFonts w:ascii="仿宋" w:hAnsi="仿宋" w:eastAsia="仿宋" w:cs="仿宋"/>
        <w:sz w:val="36"/>
        <w:szCs w:val="36"/>
      </w:rPr>
    </w:pPr>
    <w:r>
      <w:rPr>
        <w:rFonts w:ascii="仿宋" w:hAnsi="仿宋" w:eastAsia="仿宋" w:cs="仿宋"/>
        <w:spacing w:val="-1"/>
        <w:position w:val="-5"/>
        <w:sz w:val="36"/>
        <w:szCs w:val="36"/>
      </w:rPr>
      <w:t>─34─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9" w:lineRule="exact"/>
      <w:ind w:firstLine="7629"/>
      <w:rPr>
        <w:rFonts w:ascii="仿宋" w:hAnsi="仿宋" w:eastAsia="仿宋" w:cs="仿宋"/>
        <w:sz w:val="36"/>
        <w:szCs w:val="36"/>
      </w:rPr>
    </w:pPr>
    <w:r>
      <w:rPr>
        <w:rFonts w:ascii="仿宋" w:hAnsi="仿宋" w:eastAsia="仿宋" w:cs="仿宋"/>
        <w:position w:val="-5"/>
        <w:sz w:val="36"/>
        <w:szCs w:val="36"/>
      </w:rPr>
      <w:t>─35─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9" w:lineRule="exact"/>
      <w:rPr>
        <w:rFonts w:ascii="仿宋" w:hAnsi="仿宋" w:eastAsia="仿宋" w:cs="仿宋"/>
        <w:sz w:val="36"/>
        <w:szCs w:val="36"/>
      </w:rPr>
    </w:pPr>
    <w:r>
      <w:rPr>
        <w:rFonts w:ascii="仿宋" w:hAnsi="仿宋" w:eastAsia="仿宋" w:cs="仿宋"/>
        <w:spacing w:val="-1"/>
        <w:position w:val="-5"/>
        <w:sz w:val="36"/>
        <w:szCs w:val="36"/>
      </w:rPr>
      <w:t>─36─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7" w:lineRule="exact"/>
      <w:ind w:firstLine="7799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position w:val="-3"/>
        <w:sz w:val="21"/>
        <w:szCs w:val="21"/>
      </w:rPr>
      <w:t>─3─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9" w:lineRule="exact"/>
      <w:rPr>
        <w:rFonts w:ascii="仿宋" w:hAnsi="仿宋" w:eastAsia="仿宋" w:cs="仿宋"/>
        <w:sz w:val="36"/>
        <w:szCs w:val="36"/>
      </w:rPr>
    </w:pPr>
    <w:r>
      <w:rPr>
        <w:rFonts w:ascii="仿宋" w:hAnsi="仿宋" w:eastAsia="仿宋" w:cs="仿宋"/>
        <w:spacing w:val="-1"/>
        <w:position w:val="-5"/>
        <w:sz w:val="36"/>
        <w:szCs w:val="36"/>
      </w:rPr>
      <w:t>─38─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3" w:lineRule="exact"/>
      <w:ind w:firstLine="7640"/>
      <w:rPr>
        <w:rFonts w:ascii="仿宋" w:hAnsi="仿宋" w:eastAsia="仿宋" w:cs="仿宋"/>
        <w:sz w:val="38"/>
        <w:szCs w:val="38"/>
      </w:rPr>
    </w:pPr>
    <w:r>
      <w:rPr>
        <w:rFonts w:ascii="仿宋" w:hAnsi="仿宋" w:eastAsia="仿宋" w:cs="仿宋"/>
        <w:spacing w:val="-9"/>
        <w:position w:val="-5"/>
        <w:sz w:val="38"/>
        <w:szCs w:val="38"/>
      </w:rPr>
      <w:t>─39─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8" w:lineRule="exact"/>
      <w:rPr>
        <w:rFonts w:ascii="YouYuan" w:hAnsi="YouYuan" w:eastAsia="YouYuan" w:cs="YouYuan"/>
        <w:sz w:val="36"/>
        <w:szCs w:val="36"/>
      </w:rPr>
    </w:pPr>
    <w:r>
      <w:rPr>
        <w:rFonts w:ascii="YouYuan" w:hAnsi="YouYuan" w:eastAsia="YouYuan" w:cs="YouYuan"/>
        <w:spacing w:val="-6"/>
        <w:position w:val="-5"/>
        <w:sz w:val="36"/>
        <w:szCs w:val="36"/>
      </w:rPr>
      <w:t>-</w:t>
    </w:r>
    <w:r>
      <w:rPr>
        <w:rFonts w:ascii="YouYuan" w:hAnsi="YouYuan" w:eastAsia="YouYuan" w:cs="YouYuan"/>
        <w:spacing w:val="54"/>
        <w:position w:val="-5"/>
        <w:sz w:val="36"/>
        <w:szCs w:val="36"/>
      </w:rPr>
      <w:t xml:space="preserve"> </w:t>
    </w:r>
    <w:r>
      <w:rPr>
        <w:rFonts w:ascii="YouYuan" w:hAnsi="YouYuan" w:eastAsia="YouYuan" w:cs="YouYuan"/>
        <w:spacing w:val="-6"/>
        <w:position w:val="-5"/>
        <w:sz w:val="36"/>
        <w:szCs w:val="36"/>
      </w:rPr>
      <w:t>40</w:t>
    </w:r>
    <w:r>
      <w:rPr>
        <w:rFonts w:ascii="YouYuan" w:hAnsi="YouYuan" w:eastAsia="YouYuan" w:cs="YouYuan"/>
        <w:spacing w:val="53"/>
        <w:position w:val="-5"/>
        <w:sz w:val="36"/>
        <w:szCs w:val="36"/>
      </w:rPr>
      <w:t xml:space="preserve"> </w:t>
    </w:r>
    <w:r>
      <w:rPr>
        <w:rFonts w:ascii="YouYuan" w:hAnsi="YouYuan" w:eastAsia="YouYuan" w:cs="YouYuan"/>
        <w:spacing w:val="-6"/>
        <w:position w:val="-5"/>
        <w:sz w:val="36"/>
        <w:szCs w:val="36"/>
      </w:rPr>
      <w:t>-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exact"/>
      <w:ind w:firstLine="7639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-4"/>
        <w:sz w:val="28"/>
        <w:szCs w:val="28"/>
      </w:rPr>
      <w:t>—</w:t>
    </w:r>
    <w:r>
      <w:rPr>
        <w:rFonts w:ascii="仿宋" w:hAnsi="仿宋" w:eastAsia="仿宋" w:cs="仿宋"/>
        <w:spacing w:val="29"/>
        <w:position w:val="-4"/>
        <w:sz w:val="28"/>
        <w:szCs w:val="28"/>
      </w:rPr>
      <w:t xml:space="preserve"> </w:t>
    </w:r>
    <w:r>
      <w:rPr>
        <w:rFonts w:ascii="仿宋" w:hAnsi="仿宋" w:eastAsia="仿宋" w:cs="仿宋"/>
        <w:spacing w:val="-5"/>
        <w:position w:val="-4"/>
        <w:sz w:val="28"/>
        <w:szCs w:val="28"/>
      </w:rPr>
      <w:t>41</w:t>
    </w:r>
    <w:r>
      <w:rPr>
        <w:rFonts w:ascii="仿宋" w:hAnsi="仿宋" w:eastAsia="仿宋" w:cs="仿宋"/>
        <w:spacing w:val="27"/>
        <w:position w:val="-4"/>
        <w:sz w:val="28"/>
        <w:szCs w:val="28"/>
      </w:rPr>
      <w:t xml:space="preserve"> </w:t>
    </w:r>
    <w:r>
      <w:rPr>
        <w:rFonts w:ascii="仿宋" w:hAnsi="仿宋" w:eastAsia="仿宋" w:cs="仿宋"/>
        <w:spacing w:val="-5"/>
        <w:position w:val="-4"/>
        <w:sz w:val="28"/>
        <w:szCs w:val="28"/>
      </w:rPr>
      <w:t>—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rPr>
        <w:rFonts w:ascii="YouYuan" w:hAnsi="YouYuan" w:eastAsia="YouYuan" w:cs="YouYuan"/>
        <w:sz w:val="28"/>
        <w:szCs w:val="28"/>
      </w:rPr>
    </w:pPr>
    <w:r>
      <w:rPr>
        <w:rFonts w:ascii="YouYuan" w:hAnsi="YouYuan" w:eastAsia="YouYuan" w:cs="YouYuan"/>
        <w:spacing w:val="-13"/>
        <w:position w:val="-4"/>
        <w:sz w:val="28"/>
        <w:szCs w:val="28"/>
      </w:rPr>
      <w:t>—</w:t>
    </w:r>
    <w:r>
      <w:rPr>
        <w:rFonts w:ascii="YouYuan" w:hAnsi="YouYuan" w:eastAsia="YouYuan" w:cs="YouYuan"/>
        <w:spacing w:val="42"/>
        <w:position w:val="-4"/>
        <w:sz w:val="28"/>
        <w:szCs w:val="28"/>
      </w:rPr>
      <w:t xml:space="preserve"> </w:t>
    </w:r>
    <w:r>
      <w:rPr>
        <w:rFonts w:ascii="YouYuan" w:hAnsi="YouYuan" w:eastAsia="YouYuan" w:cs="YouYuan"/>
        <w:spacing w:val="-13"/>
        <w:position w:val="-4"/>
        <w:sz w:val="28"/>
        <w:szCs w:val="28"/>
      </w:rPr>
      <w:t>42</w:t>
    </w:r>
    <w:r>
      <w:rPr>
        <w:rFonts w:ascii="YouYuan" w:hAnsi="YouYuan" w:eastAsia="YouYuan" w:cs="YouYuan"/>
        <w:spacing w:val="70"/>
        <w:position w:val="-4"/>
        <w:sz w:val="28"/>
        <w:szCs w:val="28"/>
      </w:rPr>
      <w:t xml:space="preserve"> </w:t>
    </w:r>
    <w:r>
      <w:rPr>
        <w:rFonts w:ascii="YouYuan" w:hAnsi="YouYuan" w:eastAsia="YouYuan" w:cs="YouYuan"/>
        <w:spacing w:val="-13"/>
        <w:position w:val="-4"/>
        <w:sz w:val="28"/>
        <w:szCs w:val="28"/>
      </w:rPr>
      <w:t>—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67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3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43</w:t>
    </w:r>
    <w:r>
      <w:rPr>
        <w:rFonts w:ascii="宋体" w:hAnsi="宋体" w:eastAsia="宋体" w:cs="宋体"/>
        <w:spacing w:val="3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3" w:lineRule="exact"/>
      <w:ind w:firstLine="7649"/>
      <w:rPr>
        <w:rFonts w:ascii="仿宋" w:hAnsi="仿宋" w:eastAsia="仿宋" w:cs="仿宋"/>
        <w:sz w:val="38"/>
        <w:szCs w:val="38"/>
      </w:rPr>
    </w:pPr>
    <w:r>
      <w:rPr>
        <w:rFonts w:ascii="仿宋" w:hAnsi="仿宋" w:eastAsia="仿宋" w:cs="仿宋"/>
        <w:spacing w:val="-10"/>
        <w:position w:val="-5"/>
        <w:sz w:val="38"/>
        <w:szCs w:val="38"/>
      </w:rPr>
      <w:t>─45─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9" w:lineRule="exact"/>
      <w:rPr>
        <w:rFonts w:ascii="仿宋" w:hAnsi="仿宋" w:eastAsia="仿宋" w:cs="仿宋"/>
        <w:sz w:val="36"/>
        <w:szCs w:val="36"/>
      </w:rPr>
    </w:pPr>
    <w:r>
      <w:rPr>
        <w:rFonts w:ascii="仿宋" w:hAnsi="仿宋" w:eastAsia="仿宋" w:cs="仿宋"/>
        <w:position w:val="-5"/>
        <w:sz w:val="36"/>
        <w:szCs w:val="36"/>
      </w:rPr>
      <w:t>─46─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9" w:lineRule="exact"/>
      <w:ind w:firstLine="7650"/>
      <w:rPr>
        <w:rFonts w:ascii="仿宋" w:hAnsi="仿宋" w:eastAsia="仿宋" w:cs="仿宋"/>
        <w:sz w:val="38"/>
        <w:szCs w:val="38"/>
      </w:rPr>
    </w:pPr>
    <w:r>
      <w:rPr>
        <w:rFonts w:ascii="仿宋" w:hAnsi="仿宋" w:eastAsia="仿宋" w:cs="仿宋"/>
        <w:spacing w:val="-6"/>
        <w:position w:val="-5"/>
        <w:sz w:val="38"/>
        <w:szCs w:val="38"/>
      </w:rPr>
      <w:t>-</w:t>
    </w:r>
    <w:r>
      <w:rPr>
        <w:rFonts w:ascii="仿宋" w:hAnsi="仿宋" w:eastAsia="仿宋" w:cs="仿宋"/>
        <w:spacing w:val="26"/>
        <w:position w:val="-5"/>
        <w:sz w:val="38"/>
        <w:szCs w:val="38"/>
      </w:rPr>
      <w:t xml:space="preserve"> </w:t>
    </w:r>
    <w:r>
      <w:rPr>
        <w:rFonts w:ascii="仿宋" w:hAnsi="仿宋" w:eastAsia="仿宋" w:cs="仿宋"/>
        <w:spacing w:val="-6"/>
        <w:position w:val="-5"/>
        <w:sz w:val="38"/>
        <w:szCs w:val="38"/>
      </w:rPr>
      <w:t>47</w:t>
    </w:r>
    <w:r>
      <w:rPr>
        <w:rFonts w:ascii="仿宋" w:hAnsi="仿宋" w:eastAsia="仿宋" w:cs="仿宋"/>
        <w:spacing w:val="23"/>
        <w:position w:val="-5"/>
        <w:sz w:val="38"/>
        <w:szCs w:val="38"/>
      </w:rPr>
      <w:t xml:space="preserve"> </w:t>
    </w:r>
    <w:r>
      <w:rPr>
        <w:rFonts w:ascii="仿宋" w:hAnsi="仿宋" w:eastAsia="仿宋" w:cs="仿宋"/>
        <w:spacing w:val="-6"/>
        <w:position w:val="-5"/>
        <w:sz w:val="38"/>
        <w:szCs w:val="3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2" w:lineRule="exact"/>
      <w:ind w:firstLine="7790"/>
      <w:rPr>
        <w:rFonts w:ascii="仿宋" w:hAnsi="仿宋" w:eastAsia="仿宋" w:cs="仿宋"/>
        <w:sz w:val="38"/>
        <w:szCs w:val="38"/>
      </w:rPr>
    </w:pPr>
    <w:r>
      <w:rPr>
        <w:rFonts w:ascii="仿宋" w:hAnsi="仿宋" w:eastAsia="仿宋" w:cs="仿宋"/>
        <w:position w:val="-5"/>
        <w:sz w:val="38"/>
        <w:szCs w:val="38"/>
      </w:rPr>
      <w:t>─1─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4" w:lineRule="exact"/>
      <w:rPr>
        <w:rFonts w:ascii="YouYuan" w:hAnsi="YouYuan" w:eastAsia="YouYuan" w:cs="YouYuan"/>
        <w:sz w:val="32"/>
        <w:szCs w:val="32"/>
      </w:rPr>
    </w:pPr>
    <w:r>
      <w:rPr>
        <w:rFonts w:ascii="YouYuan" w:hAnsi="YouYuan" w:eastAsia="YouYuan" w:cs="YouYuan"/>
        <w:spacing w:val="-26"/>
        <w:position w:val="-4"/>
        <w:sz w:val="32"/>
        <w:szCs w:val="32"/>
      </w:rPr>
      <w:t>—</w:t>
    </w:r>
    <w:r>
      <w:rPr>
        <w:rFonts w:ascii="YouYuan" w:hAnsi="YouYuan" w:eastAsia="YouYuan" w:cs="YouYuan"/>
        <w:spacing w:val="1"/>
        <w:position w:val="-4"/>
        <w:sz w:val="32"/>
        <w:szCs w:val="32"/>
      </w:rPr>
      <w:t xml:space="preserve"> </w:t>
    </w:r>
    <w:r>
      <w:rPr>
        <w:rFonts w:ascii="YouYuan" w:hAnsi="YouYuan" w:eastAsia="YouYuan" w:cs="YouYuan"/>
        <w:spacing w:val="-26"/>
        <w:position w:val="-4"/>
        <w:sz w:val="32"/>
        <w:szCs w:val="32"/>
      </w:rPr>
      <w:t>48</w:t>
    </w:r>
    <w:r>
      <w:rPr>
        <w:rFonts w:ascii="YouYuan" w:hAnsi="YouYuan" w:eastAsia="YouYuan" w:cs="YouYuan"/>
        <w:spacing w:val="30"/>
        <w:position w:val="-4"/>
        <w:sz w:val="32"/>
        <w:szCs w:val="32"/>
      </w:rPr>
      <w:t xml:space="preserve"> </w:t>
    </w:r>
    <w:r>
      <w:rPr>
        <w:rFonts w:ascii="YouYuan" w:hAnsi="YouYuan" w:eastAsia="YouYuan" w:cs="YouYuan"/>
        <w:spacing w:val="-26"/>
        <w:position w:val="-4"/>
        <w:sz w:val="32"/>
        <w:szCs w:val="32"/>
      </w:rPr>
      <w:t>—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3" w:lineRule="exact"/>
      <w:ind w:firstLine="7649"/>
      <w:rPr>
        <w:rFonts w:ascii="仿宋" w:hAnsi="仿宋" w:eastAsia="仿宋" w:cs="仿宋"/>
        <w:sz w:val="38"/>
        <w:szCs w:val="38"/>
      </w:rPr>
    </w:pPr>
    <w:r>
      <w:rPr>
        <w:rFonts w:ascii="仿宋" w:hAnsi="仿宋" w:eastAsia="仿宋" w:cs="仿宋"/>
        <w:spacing w:val="-7"/>
        <w:position w:val="-5"/>
        <w:sz w:val="38"/>
        <w:szCs w:val="38"/>
      </w:rPr>
      <w:t>─49─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3" w:lineRule="exact"/>
      <w:rPr>
        <w:rFonts w:ascii="仿宋" w:hAnsi="仿宋" w:eastAsia="仿宋" w:cs="仿宋"/>
        <w:sz w:val="38"/>
        <w:szCs w:val="38"/>
      </w:rPr>
    </w:pPr>
    <w:r>
      <w:rPr>
        <w:rFonts w:ascii="仿宋" w:hAnsi="仿宋" w:eastAsia="仿宋" w:cs="仿宋"/>
        <w:spacing w:val="-9"/>
        <w:position w:val="-5"/>
        <w:sz w:val="38"/>
        <w:szCs w:val="38"/>
      </w:rPr>
      <w:t>─50─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767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-4"/>
        <w:sz w:val="28"/>
        <w:szCs w:val="28"/>
      </w:rPr>
      <w:t>─51─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9" w:lineRule="exact"/>
      <w:rPr>
        <w:rFonts w:ascii="仿宋" w:hAnsi="仿宋" w:eastAsia="仿宋" w:cs="仿宋"/>
        <w:sz w:val="36"/>
        <w:szCs w:val="36"/>
      </w:rPr>
    </w:pPr>
    <w:r>
      <w:rPr>
        <w:rFonts w:ascii="仿宋" w:hAnsi="仿宋" w:eastAsia="仿宋" w:cs="仿宋"/>
        <w:spacing w:val="12"/>
        <w:position w:val="-5"/>
        <w:sz w:val="36"/>
        <w:szCs w:val="36"/>
      </w:rPr>
      <w:t>一52一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9" w:lineRule="exact"/>
      <w:ind w:firstLine="7670"/>
      <w:rPr>
        <w:rFonts w:ascii="仿宋" w:hAnsi="仿宋" w:eastAsia="仿宋" w:cs="仿宋"/>
        <w:sz w:val="36"/>
        <w:szCs w:val="36"/>
      </w:rPr>
    </w:pPr>
    <w:r>
      <w:rPr>
        <w:rFonts w:ascii="仿宋" w:hAnsi="仿宋" w:eastAsia="仿宋" w:cs="仿宋"/>
        <w:position w:val="-5"/>
        <w:sz w:val="36"/>
        <w:szCs w:val="36"/>
      </w:rPr>
      <w:t>─53─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9" w:lineRule="exact"/>
      <w:rPr>
        <w:rFonts w:ascii="仿宋" w:hAnsi="仿宋" w:eastAsia="仿宋" w:cs="仿宋"/>
        <w:sz w:val="36"/>
        <w:szCs w:val="36"/>
      </w:rPr>
    </w:pPr>
    <w:r>
      <w:rPr>
        <w:rFonts w:ascii="仿宋" w:hAnsi="仿宋" w:eastAsia="仿宋" w:cs="仿宋"/>
        <w:spacing w:val="-1"/>
        <w:position w:val="-5"/>
        <w:sz w:val="36"/>
        <w:szCs w:val="36"/>
      </w:rPr>
      <w:t>─54─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9" w:lineRule="exact"/>
      <w:rPr>
        <w:rFonts w:ascii="仿宋" w:hAnsi="仿宋" w:eastAsia="仿宋" w:cs="仿宋"/>
        <w:sz w:val="36"/>
        <w:szCs w:val="36"/>
      </w:rPr>
    </w:pPr>
    <w:r>
      <w:rPr>
        <w:rFonts w:ascii="仿宋" w:hAnsi="仿宋" w:eastAsia="仿宋" w:cs="仿宋"/>
        <w:spacing w:val="14"/>
        <w:position w:val="-5"/>
        <w:sz w:val="36"/>
        <w:szCs w:val="36"/>
      </w:rPr>
      <w:t>一56一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4" w:lineRule="exact"/>
      <w:rPr>
        <w:rFonts w:ascii="YouYuan" w:hAnsi="YouYuan" w:eastAsia="YouYuan" w:cs="YouYuan"/>
        <w:sz w:val="32"/>
        <w:szCs w:val="32"/>
      </w:rPr>
    </w:pPr>
    <w:r>
      <w:rPr>
        <w:rFonts w:ascii="YouYuan" w:hAnsi="YouYuan" w:eastAsia="YouYuan" w:cs="YouYuan"/>
        <w:position w:val="-5"/>
        <w:sz w:val="32"/>
        <w:szCs w:val="32"/>
      </w:rPr>
      <w:t>─2─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2" w:lineRule="exact"/>
      <w:rPr>
        <w:rFonts w:ascii="YouYuan" w:hAnsi="YouYuan" w:eastAsia="YouYuan" w:cs="YouYuan"/>
        <w:sz w:val="36"/>
        <w:szCs w:val="36"/>
      </w:rPr>
    </w:pPr>
    <w:r>
      <w:rPr>
        <w:rFonts w:ascii="YouYuan" w:hAnsi="YouYuan" w:eastAsia="YouYuan" w:cs="YouYuan"/>
        <w:position w:val="-5"/>
        <w:sz w:val="36"/>
        <w:szCs w:val="36"/>
      </w:rPr>
      <w:t>─58─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exact"/>
      <w:ind w:firstLine="7639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7"/>
        <w:position w:val="-4"/>
        <w:sz w:val="28"/>
        <w:szCs w:val="28"/>
      </w:rPr>
      <w:t>—</w:t>
    </w:r>
    <w:r>
      <w:rPr>
        <w:rFonts w:ascii="仿宋" w:hAnsi="仿宋" w:eastAsia="仿宋" w:cs="仿宋"/>
        <w:spacing w:val="42"/>
        <w:position w:val="-4"/>
        <w:sz w:val="28"/>
        <w:szCs w:val="28"/>
      </w:rPr>
      <w:t xml:space="preserve"> </w:t>
    </w:r>
    <w:r>
      <w:rPr>
        <w:rFonts w:ascii="仿宋" w:hAnsi="仿宋" w:eastAsia="仿宋" w:cs="仿宋"/>
        <w:spacing w:val="-7"/>
        <w:position w:val="-4"/>
        <w:sz w:val="28"/>
        <w:szCs w:val="28"/>
      </w:rPr>
      <w:t>59</w:t>
    </w:r>
    <w:r>
      <w:rPr>
        <w:rFonts w:ascii="仿宋" w:hAnsi="仿宋" w:eastAsia="仿宋" w:cs="仿宋"/>
        <w:spacing w:val="32"/>
        <w:position w:val="-4"/>
        <w:sz w:val="28"/>
        <w:szCs w:val="28"/>
      </w:rPr>
      <w:t xml:space="preserve"> </w:t>
    </w:r>
    <w:r>
      <w:rPr>
        <w:rFonts w:ascii="仿宋" w:hAnsi="仿宋" w:eastAsia="仿宋" w:cs="仿宋"/>
        <w:spacing w:val="-7"/>
        <w:position w:val="-4"/>
        <w:sz w:val="28"/>
        <w:szCs w:val="28"/>
      </w:rPr>
      <w:t>—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9" w:lineRule="exact"/>
      <w:rPr>
        <w:rFonts w:ascii="仿宋" w:hAnsi="仿宋" w:eastAsia="仿宋" w:cs="仿宋"/>
        <w:sz w:val="36"/>
        <w:szCs w:val="36"/>
      </w:rPr>
    </w:pPr>
    <w:r>
      <w:rPr>
        <w:rFonts w:ascii="仿宋" w:hAnsi="仿宋" w:eastAsia="仿宋" w:cs="仿宋"/>
        <w:spacing w:val="-1"/>
        <w:position w:val="-5"/>
        <w:sz w:val="36"/>
        <w:szCs w:val="36"/>
      </w:rPr>
      <w:t>─60─</w: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exact"/>
      <w:ind w:firstLine="7620"/>
      <w:rPr>
        <w:rFonts w:ascii="仿宋" w:hAnsi="仿宋" w:eastAsia="仿宋" w:cs="仿宋"/>
        <w:sz w:val="38"/>
        <w:szCs w:val="38"/>
      </w:rPr>
    </w:pPr>
    <w:r>
      <w:rPr>
        <w:rFonts w:ascii="仿宋" w:hAnsi="仿宋" w:eastAsia="仿宋" w:cs="仿宋"/>
        <w:spacing w:val="-7"/>
        <w:position w:val="-5"/>
        <w:sz w:val="38"/>
        <w:szCs w:val="38"/>
      </w:rPr>
      <w:t>─61─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9" w:lineRule="exact"/>
      <w:rPr>
        <w:rFonts w:ascii="仿宋" w:hAnsi="仿宋" w:eastAsia="仿宋" w:cs="仿宋"/>
        <w:sz w:val="36"/>
        <w:szCs w:val="36"/>
      </w:rPr>
    </w:pPr>
    <w:r>
      <w:rPr>
        <w:rFonts w:ascii="仿宋" w:hAnsi="仿宋" w:eastAsia="仿宋" w:cs="仿宋"/>
        <w:position w:val="-5"/>
        <w:sz w:val="36"/>
        <w:szCs w:val="36"/>
      </w:rPr>
      <w:t>─62─</w: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firstLine="7655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"/>
        <w:sz w:val="28"/>
        <w:szCs w:val="28"/>
      </w:rPr>
      <w:t>─63──</w: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2" w:lineRule="exact"/>
      <w:ind w:firstLine="15"/>
      <w:rPr>
        <w:rFonts w:ascii="宋体" w:hAnsi="宋体" w:eastAsia="宋体" w:cs="宋体"/>
        <w:sz w:val="36"/>
        <w:szCs w:val="36"/>
      </w:rPr>
    </w:pPr>
    <w:r>
      <w:rPr>
        <w:rFonts w:ascii="宋体" w:hAnsi="宋体" w:eastAsia="宋体" w:cs="宋体"/>
        <w:position w:val="-5"/>
        <w:sz w:val="36"/>
        <w:szCs w:val="36"/>
      </w:rPr>
      <w:t>─64─</w: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77" w:lineRule="exact"/>
      <w:ind w:firstLine="7679"/>
      <w:rPr>
        <w:rFonts w:ascii="仿宋" w:hAnsi="仿宋" w:eastAsia="仿宋" w:cs="仿宋"/>
        <w:sz w:val="40"/>
        <w:szCs w:val="40"/>
      </w:rPr>
    </w:pPr>
    <w:r>
      <w:rPr>
        <w:rFonts w:ascii="仿宋" w:hAnsi="仿宋" w:eastAsia="仿宋" w:cs="仿宋"/>
        <w:spacing w:val="-16"/>
        <w:position w:val="-5"/>
        <w:sz w:val="40"/>
        <w:szCs w:val="40"/>
      </w:rPr>
      <w:t>一65一</w: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2" w:lineRule="exact"/>
      <w:rPr>
        <w:rFonts w:ascii="宋体" w:hAnsi="宋体" w:eastAsia="宋体" w:cs="宋体"/>
        <w:sz w:val="36"/>
        <w:szCs w:val="36"/>
      </w:rPr>
    </w:pPr>
    <w:r>
      <w:rPr>
        <w:rFonts w:ascii="宋体" w:hAnsi="宋体" w:eastAsia="宋体" w:cs="宋体"/>
        <w:spacing w:val="9"/>
        <w:position w:val="-5"/>
        <w:sz w:val="36"/>
        <w:szCs w:val="36"/>
      </w:rPr>
      <w:t>一66一</w: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firstLine="7639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─67──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9" w:lineRule="exact"/>
      <w:rPr>
        <w:rFonts w:ascii="仿宋" w:hAnsi="仿宋" w:eastAsia="仿宋" w:cs="仿宋"/>
        <w:sz w:val="36"/>
        <w:szCs w:val="36"/>
      </w:rPr>
    </w:pPr>
    <w:r>
      <w:rPr>
        <w:rFonts w:ascii="仿宋" w:hAnsi="仿宋" w:eastAsia="仿宋" w:cs="仿宋"/>
        <w:position w:val="-5"/>
        <w:sz w:val="36"/>
        <w:szCs w:val="36"/>
      </w:rPr>
      <w:t>─68─</w:t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firstLine="764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─69──</w:t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2" w:lineRule="exact"/>
      <w:rPr>
        <w:rFonts w:ascii="YouYuan" w:hAnsi="YouYuan" w:eastAsia="YouYuan" w:cs="YouYuan"/>
        <w:sz w:val="38"/>
        <w:szCs w:val="38"/>
      </w:rPr>
    </w:pPr>
    <w:r>
      <w:rPr>
        <w:rFonts w:ascii="YouYuan" w:hAnsi="YouYuan" w:eastAsia="YouYuan" w:cs="YouYuan"/>
        <w:spacing w:val="-9"/>
        <w:position w:val="-5"/>
        <w:sz w:val="38"/>
        <w:szCs w:val="38"/>
      </w:rPr>
      <w:t>-</w:t>
    </w:r>
    <w:r>
      <w:rPr>
        <w:rFonts w:ascii="YouYuan" w:hAnsi="YouYuan" w:eastAsia="YouYuan" w:cs="YouYuan"/>
        <w:spacing w:val="36"/>
        <w:position w:val="-5"/>
        <w:sz w:val="38"/>
        <w:szCs w:val="38"/>
      </w:rPr>
      <w:t xml:space="preserve"> </w:t>
    </w:r>
    <w:r>
      <w:rPr>
        <w:rFonts w:ascii="YouYuan" w:hAnsi="YouYuan" w:eastAsia="YouYuan" w:cs="YouYuan"/>
        <w:spacing w:val="-9"/>
        <w:position w:val="-5"/>
        <w:sz w:val="38"/>
        <w:szCs w:val="38"/>
      </w:rPr>
      <w:t>70</w:t>
    </w:r>
    <w:r>
      <w:rPr>
        <w:rFonts w:ascii="YouYuan" w:hAnsi="YouYuan" w:eastAsia="YouYuan" w:cs="YouYuan"/>
        <w:spacing w:val="25"/>
        <w:position w:val="-5"/>
        <w:sz w:val="38"/>
        <w:szCs w:val="38"/>
      </w:rPr>
      <w:t xml:space="preserve"> </w:t>
    </w:r>
    <w:r>
      <w:rPr>
        <w:rFonts w:ascii="YouYuan" w:hAnsi="YouYuan" w:eastAsia="YouYuan" w:cs="YouYuan"/>
        <w:spacing w:val="-9"/>
        <w:position w:val="-5"/>
        <w:sz w:val="38"/>
        <w:szCs w:val="38"/>
      </w:rPr>
      <w:t>-</w:t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9" w:lineRule="exact"/>
      <w:rPr>
        <w:rFonts w:ascii="仿宋" w:hAnsi="仿宋" w:eastAsia="仿宋" w:cs="仿宋"/>
        <w:sz w:val="36"/>
        <w:szCs w:val="36"/>
      </w:rPr>
    </w:pPr>
    <w:r>
      <w:rPr>
        <w:rFonts w:ascii="仿宋" w:hAnsi="仿宋" w:eastAsia="仿宋" w:cs="仿宋"/>
        <w:position w:val="-5"/>
        <w:sz w:val="36"/>
        <w:szCs w:val="36"/>
      </w:rPr>
      <w:t>─72─</w:t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3" w:lineRule="exact"/>
      <w:ind w:firstLine="7649"/>
      <w:rPr>
        <w:rFonts w:ascii="仿宋" w:hAnsi="仿宋" w:eastAsia="仿宋" w:cs="仿宋"/>
        <w:sz w:val="38"/>
        <w:szCs w:val="38"/>
      </w:rPr>
    </w:pPr>
    <w:r>
      <w:rPr>
        <w:rFonts w:ascii="仿宋" w:hAnsi="仿宋" w:eastAsia="仿宋" w:cs="仿宋"/>
        <w:spacing w:val="-9"/>
        <w:position w:val="-5"/>
        <w:sz w:val="38"/>
        <w:szCs w:val="38"/>
      </w:rPr>
      <w:t>─73─</w:t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77" w:lineRule="exact"/>
      <w:rPr>
        <w:rFonts w:ascii="仿宋" w:hAnsi="仿宋" w:eastAsia="仿宋" w:cs="仿宋"/>
        <w:sz w:val="40"/>
        <w:szCs w:val="40"/>
      </w:rPr>
    </w:pPr>
    <w:r>
      <w:rPr>
        <w:rFonts w:ascii="仿宋" w:hAnsi="仿宋" w:eastAsia="仿宋" w:cs="仿宋"/>
        <w:spacing w:val="-13"/>
        <w:position w:val="-5"/>
        <w:sz w:val="40"/>
        <w:szCs w:val="40"/>
      </w:rPr>
      <w:t>一74一</w:t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6" w:lineRule="exact"/>
      <w:ind w:firstLine="7659"/>
      <w:rPr>
        <w:rFonts w:ascii="仿宋" w:hAnsi="仿宋" w:eastAsia="仿宋" w:cs="仿宋"/>
        <w:sz w:val="36"/>
        <w:szCs w:val="36"/>
      </w:rPr>
    </w:pPr>
    <w:r>
      <w:rPr>
        <w:rFonts w:ascii="仿宋" w:hAnsi="仿宋" w:eastAsia="仿宋" w:cs="仿宋"/>
        <w:position w:val="-4"/>
        <w:sz w:val="36"/>
        <w:szCs w:val="36"/>
      </w:rPr>
      <w:t>─75─</w:t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9" w:lineRule="exact"/>
      <w:rPr>
        <w:rFonts w:ascii="仿宋" w:hAnsi="仿宋" w:eastAsia="仿宋" w:cs="仿宋"/>
        <w:sz w:val="36"/>
        <w:szCs w:val="36"/>
      </w:rPr>
    </w:pPr>
    <w:r>
      <w:rPr>
        <w:rFonts w:ascii="仿宋" w:hAnsi="仿宋" w:eastAsia="仿宋" w:cs="仿宋"/>
        <w:position w:val="-5"/>
        <w:sz w:val="36"/>
        <w:szCs w:val="36"/>
      </w:rPr>
      <w:t>─76─</w:t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0" w:lineRule="exact"/>
      <w:rPr>
        <w:rFonts w:ascii="仿宋" w:hAnsi="仿宋" w:eastAsia="仿宋" w:cs="仿宋"/>
        <w:sz w:val="38"/>
        <w:szCs w:val="38"/>
      </w:rPr>
    </w:pPr>
    <w:r>
      <w:rPr>
        <w:rFonts w:ascii="仿宋" w:hAnsi="仿宋" w:eastAsia="仿宋" w:cs="仿宋"/>
        <w:position w:val="-5"/>
        <w:sz w:val="38"/>
        <w:szCs w:val="38"/>
      </w:rPr>
      <w:t>─4─</w:t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6" w:lineRule="exact"/>
      <w:rPr>
        <w:rFonts w:ascii="YouYuan" w:hAnsi="YouYuan" w:eastAsia="YouYuan" w:cs="YouYuan"/>
        <w:sz w:val="38"/>
        <w:szCs w:val="38"/>
      </w:rPr>
    </w:pPr>
    <w:r>
      <w:rPr>
        <w:rFonts w:ascii="YouYuan" w:hAnsi="YouYuan" w:eastAsia="YouYuan" w:cs="YouYuan"/>
        <w:spacing w:val="-8"/>
        <w:position w:val="-5"/>
        <w:sz w:val="38"/>
        <w:szCs w:val="38"/>
      </w:rPr>
      <w:t>─78─</w:t>
    </w: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2" w:lineRule="exact"/>
      <w:ind w:firstLine="7659"/>
      <w:rPr>
        <w:rFonts w:ascii="YouYuan" w:hAnsi="YouYuan" w:eastAsia="YouYuan" w:cs="YouYuan"/>
        <w:sz w:val="36"/>
        <w:szCs w:val="36"/>
      </w:rPr>
    </w:pPr>
    <w:r>
      <w:rPr>
        <w:rFonts w:ascii="YouYuan" w:hAnsi="YouYuan" w:eastAsia="YouYuan" w:cs="YouYuan"/>
        <w:spacing w:val="8"/>
        <w:position w:val="-5"/>
        <w:sz w:val="36"/>
        <w:szCs w:val="36"/>
      </w:rPr>
      <w:t>一79一</w:t>
    </w: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8" w:lineRule="exact"/>
      <w:rPr>
        <w:rFonts w:ascii="YouYuan" w:hAnsi="YouYuan" w:eastAsia="YouYuan" w:cs="YouYuan"/>
        <w:sz w:val="34"/>
        <w:szCs w:val="34"/>
      </w:rPr>
    </w:pPr>
    <w:r>
      <w:rPr>
        <w:rFonts w:ascii="YouYuan" w:hAnsi="YouYuan" w:eastAsia="YouYuan" w:cs="YouYuan"/>
        <w:spacing w:val="-16"/>
        <w:position w:val="-5"/>
        <w:sz w:val="34"/>
        <w:szCs w:val="34"/>
      </w:rPr>
      <w:t>—</w:t>
    </w:r>
    <w:r>
      <w:rPr>
        <w:rFonts w:ascii="YouYuan" w:hAnsi="YouYuan" w:eastAsia="YouYuan" w:cs="YouYuan"/>
        <w:spacing w:val="16"/>
        <w:position w:val="-5"/>
        <w:sz w:val="34"/>
        <w:szCs w:val="34"/>
      </w:rPr>
      <w:t xml:space="preserve"> </w:t>
    </w:r>
    <w:r>
      <w:rPr>
        <w:rFonts w:ascii="YouYuan" w:hAnsi="YouYuan" w:eastAsia="YouYuan" w:cs="YouYuan"/>
        <w:spacing w:val="-16"/>
        <w:position w:val="-5"/>
        <w:sz w:val="34"/>
        <w:szCs w:val="34"/>
      </w:rPr>
      <w:t>80</w:t>
    </w:r>
    <w:r>
      <w:rPr>
        <w:rFonts w:ascii="YouYuan" w:hAnsi="YouYuan" w:eastAsia="YouYuan" w:cs="YouYuan"/>
        <w:spacing w:val="10"/>
        <w:position w:val="-5"/>
        <w:sz w:val="34"/>
        <w:szCs w:val="34"/>
      </w:rPr>
      <w:t xml:space="preserve"> </w:t>
    </w:r>
    <w:r>
      <w:rPr>
        <w:rFonts w:ascii="YouYuan" w:hAnsi="YouYuan" w:eastAsia="YouYuan" w:cs="YouYuan"/>
        <w:spacing w:val="-16"/>
        <w:position w:val="-5"/>
        <w:sz w:val="34"/>
        <w:szCs w:val="34"/>
      </w:rPr>
      <w:t>-</w:t>
    </w: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3" w:lineRule="exact"/>
      <w:ind w:firstLine="7649"/>
      <w:rPr>
        <w:rFonts w:ascii="YouYuan" w:hAnsi="YouYuan" w:eastAsia="YouYuan" w:cs="YouYuan"/>
        <w:sz w:val="36"/>
        <w:szCs w:val="36"/>
      </w:rPr>
    </w:pPr>
    <w:r>
      <w:rPr>
        <w:rFonts w:ascii="YouYuan" w:hAnsi="YouYuan" w:eastAsia="YouYuan" w:cs="YouYuan"/>
        <w:position w:val="-5"/>
        <w:sz w:val="36"/>
        <w:szCs w:val="36"/>
      </w:rPr>
      <w:t>─81─</w:t>
    </w: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4" w:lineRule="exact"/>
      <w:rPr>
        <w:rFonts w:ascii="YouYuan" w:hAnsi="YouYuan" w:eastAsia="YouYuan" w:cs="YouYuan"/>
        <w:sz w:val="32"/>
        <w:szCs w:val="32"/>
      </w:rPr>
    </w:pPr>
    <w:r>
      <w:rPr>
        <w:rFonts w:ascii="YouYuan" w:hAnsi="YouYuan" w:eastAsia="YouYuan" w:cs="YouYuan"/>
        <w:spacing w:val="-15"/>
        <w:position w:val="-4"/>
        <w:sz w:val="32"/>
        <w:szCs w:val="32"/>
      </w:rPr>
      <w:t>—</w:t>
    </w:r>
    <w:r>
      <w:rPr>
        <w:rFonts w:ascii="YouYuan" w:hAnsi="YouYuan" w:eastAsia="YouYuan" w:cs="YouYuan"/>
        <w:spacing w:val="48"/>
        <w:position w:val="-4"/>
        <w:sz w:val="32"/>
        <w:szCs w:val="32"/>
      </w:rPr>
      <w:t xml:space="preserve"> </w:t>
    </w:r>
    <w:r>
      <w:rPr>
        <w:rFonts w:ascii="YouYuan" w:hAnsi="YouYuan" w:eastAsia="YouYuan" w:cs="YouYuan"/>
        <w:spacing w:val="-15"/>
        <w:position w:val="-4"/>
        <w:sz w:val="32"/>
        <w:szCs w:val="32"/>
      </w:rPr>
      <w:t>82</w:t>
    </w:r>
    <w:r>
      <w:rPr>
        <w:rFonts w:ascii="YouYuan" w:hAnsi="YouYuan" w:eastAsia="YouYuan" w:cs="YouYuan"/>
        <w:spacing w:val="43"/>
        <w:position w:val="-4"/>
        <w:sz w:val="32"/>
        <w:szCs w:val="32"/>
      </w:rPr>
      <w:t xml:space="preserve"> </w:t>
    </w:r>
    <w:r>
      <w:rPr>
        <w:rFonts w:ascii="YouYuan" w:hAnsi="YouYuan" w:eastAsia="YouYuan" w:cs="YouYuan"/>
        <w:spacing w:val="-15"/>
        <w:position w:val="-4"/>
        <w:sz w:val="32"/>
        <w:szCs w:val="32"/>
      </w:rPr>
      <w:t>-</w:t>
    </w: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660"/>
      <w:rPr>
        <w:rFonts w:ascii="YouYuan" w:hAnsi="YouYuan" w:eastAsia="YouYuan" w:cs="YouYuan"/>
        <w:sz w:val="28"/>
        <w:szCs w:val="28"/>
      </w:rPr>
    </w:pPr>
    <w:r>
      <w:rPr>
        <w:rFonts w:ascii="YouYuan" w:hAnsi="YouYuan" w:eastAsia="YouYuan" w:cs="YouYuan"/>
        <w:spacing w:val="-23"/>
        <w:position w:val="-4"/>
        <w:sz w:val="28"/>
        <w:szCs w:val="28"/>
      </w:rPr>
      <w:t>—</w:t>
    </w:r>
    <w:r>
      <w:rPr>
        <w:rFonts w:ascii="YouYuan" w:hAnsi="YouYuan" w:eastAsia="YouYuan" w:cs="YouYuan"/>
        <w:spacing w:val="43"/>
        <w:position w:val="-4"/>
        <w:sz w:val="28"/>
        <w:szCs w:val="28"/>
      </w:rPr>
      <w:t xml:space="preserve"> </w:t>
    </w:r>
    <w:r>
      <w:rPr>
        <w:rFonts w:ascii="YouYuan" w:hAnsi="YouYuan" w:eastAsia="YouYuan" w:cs="YouYuan"/>
        <w:spacing w:val="-23"/>
        <w:position w:val="-4"/>
        <w:sz w:val="28"/>
        <w:szCs w:val="28"/>
      </w:rPr>
      <w:t>83</w:t>
    </w:r>
    <w:r>
      <w:rPr>
        <w:rFonts w:ascii="YouYuan" w:hAnsi="YouYuan" w:eastAsia="YouYuan" w:cs="YouYuan"/>
        <w:spacing w:val="69"/>
        <w:position w:val="-4"/>
        <w:sz w:val="28"/>
        <w:szCs w:val="28"/>
      </w:rPr>
      <w:t xml:space="preserve"> </w:t>
    </w:r>
    <w:r>
      <w:rPr>
        <w:rFonts w:ascii="YouYuan" w:hAnsi="YouYuan" w:eastAsia="YouYuan" w:cs="YouYuan"/>
        <w:spacing w:val="-23"/>
        <w:position w:val="-4"/>
        <w:sz w:val="28"/>
        <w:szCs w:val="28"/>
      </w:rPr>
      <w:t>—</w:t>
    </w: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2" w:lineRule="exact"/>
      <w:ind w:firstLine="145"/>
      <w:rPr>
        <w:rFonts w:ascii="YouYuan" w:hAnsi="YouYuan" w:eastAsia="YouYuan" w:cs="YouYuan"/>
        <w:sz w:val="36"/>
        <w:szCs w:val="36"/>
      </w:rPr>
    </w:pPr>
    <w:r>
      <w:rPr>
        <w:rFonts w:ascii="YouYuan" w:hAnsi="YouYuan" w:eastAsia="YouYuan" w:cs="YouYuan"/>
        <w:position w:val="-5"/>
        <w:sz w:val="36"/>
        <w:szCs w:val="36"/>
      </w:rPr>
      <w:t>─84─</w:t>
    </w: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firstLine="7639"/>
      <w:rPr>
        <w:rFonts w:ascii="仿宋" w:hAnsi="仿宋" w:eastAsia="仿宋" w:cs="仿宋"/>
        <w:sz w:val="38"/>
        <w:szCs w:val="38"/>
      </w:rPr>
    </w:pPr>
    <w:r>
      <w:rPr>
        <w:rFonts w:ascii="仿宋" w:hAnsi="仿宋" w:eastAsia="仿宋" w:cs="仿宋"/>
        <w:spacing w:val="-15"/>
        <w:w w:val="81"/>
        <w:sz w:val="38"/>
        <w:szCs w:val="38"/>
      </w:rPr>
      <w:t>──85</w:t>
    </w: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2" w:lineRule="exact"/>
      <w:ind w:firstLine="7630"/>
      <w:rPr>
        <w:rFonts w:ascii="YouYuan" w:hAnsi="YouYuan" w:eastAsia="YouYuan" w:cs="YouYuan"/>
        <w:sz w:val="36"/>
        <w:szCs w:val="36"/>
      </w:rPr>
    </w:pPr>
    <w:r>
      <w:rPr>
        <w:rFonts w:ascii="YouYuan" w:hAnsi="YouYuan" w:eastAsia="YouYuan" w:cs="YouYuan"/>
        <w:spacing w:val="-5"/>
        <w:position w:val="-5"/>
        <w:sz w:val="36"/>
        <w:szCs w:val="36"/>
      </w:rPr>
      <w:t>─87─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4" w:lineRule="exact"/>
      <w:rPr>
        <w:rFonts w:ascii="YouYuan" w:hAnsi="YouYuan" w:eastAsia="YouYuan" w:cs="YouYuan"/>
        <w:sz w:val="32"/>
        <w:szCs w:val="32"/>
      </w:rPr>
    </w:pPr>
    <w:r>
      <w:rPr>
        <w:rFonts w:ascii="YouYuan" w:hAnsi="YouYuan" w:eastAsia="YouYuan" w:cs="YouYuan"/>
        <w:spacing w:val="-6"/>
        <w:position w:val="-4"/>
        <w:sz w:val="32"/>
        <w:szCs w:val="32"/>
      </w:rPr>
      <w:t>-</w:t>
    </w:r>
    <w:r>
      <w:rPr>
        <w:rFonts w:ascii="YouYuan" w:hAnsi="YouYuan" w:eastAsia="YouYuan" w:cs="YouYuan"/>
        <w:spacing w:val="35"/>
        <w:position w:val="-4"/>
        <w:sz w:val="32"/>
        <w:szCs w:val="32"/>
      </w:rPr>
      <w:t xml:space="preserve"> </w:t>
    </w:r>
    <w:r>
      <w:rPr>
        <w:rFonts w:ascii="YouYuan" w:hAnsi="YouYuan" w:eastAsia="YouYuan" w:cs="YouYuan"/>
        <w:spacing w:val="-6"/>
        <w:position w:val="-4"/>
        <w:sz w:val="32"/>
        <w:szCs w:val="32"/>
      </w:rPr>
      <w:t>88</w:t>
    </w:r>
    <w:r>
      <w:rPr>
        <w:rFonts w:ascii="YouYuan" w:hAnsi="YouYuan" w:eastAsia="YouYuan" w:cs="YouYuan"/>
        <w:spacing w:val="66"/>
        <w:position w:val="-4"/>
        <w:sz w:val="32"/>
        <w:szCs w:val="32"/>
      </w:rPr>
      <w:t xml:space="preserve"> </w:t>
    </w:r>
    <w:r>
      <w:rPr>
        <w:rFonts w:ascii="YouYuan" w:hAnsi="YouYuan" w:eastAsia="YouYuan" w:cs="YouYuan"/>
        <w:spacing w:val="-6"/>
        <w:position w:val="-4"/>
        <w:sz w:val="32"/>
        <w:szCs w:val="32"/>
      </w:rPr>
      <w:t>—</w:t>
    </w: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4" w:lineRule="exact"/>
      <w:ind w:firstLine="7629"/>
      <w:rPr>
        <w:rFonts w:ascii="YouYuan" w:hAnsi="YouYuan" w:eastAsia="YouYuan" w:cs="YouYuan"/>
        <w:sz w:val="32"/>
        <w:szCs w:val="32"/>
      </w:rPr>
    </w:pPr>
    <w:r>
      <w:rPr>
        <w:rFonts w:ascii="YouYuan" w:hAnsi="YouYuan" w:eastAsia="YouYuan" w:cs="YouYuan"/>
        <w:spacing w:val="-6"/>
        <w:position w:val="-4"/>
        <w:sz w:val="32"/>
        <w:szCs w:val="32"/>
      </w:rPr>
      <w:t>-</w:t>
    </w:r>
    <w:r>
      <w:rPr>
        <w:rFonts w:ascii="YouYuan" w:hAnsi="YouYuan" w:eastAsia="YouYuan" w:cs="YouYuan"/>
        <w:spacing w:val="35"/>
        <w:position w:val="-4"/>
        <w:sz w:val="32"/>
        <w:szCs w:val="32"/>
      </w:rPr>
      <w:t xml:space="preserve"> </w:t>
    </w:r>
    <w:r>
      <w:rPr>
        <w:rFonts w:ascii="YouYuan" w:hAnsi="YouYuan" w:eastAsia="YouYuan" w:cs="YouYuan"/>
        <w:spacing w:val="-6"/>
        <w:position w:val="-4"/>
        <w:sz w:val="32"/>
        <w:szCs w:val="32"/>
      </w:rPr>
      <w:t>89</w:t>
    </w:r>
    <w:r>
      <w:rPr>
        <w:rFonts w:ascii="YouYuan" w:hAnsi="YouYuan" w:eastAsia="YouYuan" w:cs="YouYuan"/>
        <w:spacing w:val="66"/>
        <w:position w:val="-4"/>
        <w:sz w:val="32"/>
        <w:szCs w:val="32"/>
      </w:rPr>
      <w:t xml:space="preserve"> </w:t>
    </w:r>
    <w:r>
      <w:rPr>
        <w:rFonts w:ascii="YouYuan" w:hAnsi="YouYuan" w:eastAsia="YouYuan" w:cs="YouYuan"/>
        <w:spacing w:val="-6"/>
        <w:position w:val="-4"/>
        <w:sz w:val="32"/>
        <w:szCs w:val="32"/>
      </w:rPr>
      <w:t>—</w:t>
    </w: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1" w:lineRule="exact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6"/>
        <w:position w:val="-4"/>
        <w:sz w:val="32"/>
        <w:szCs w:val="32"/>
      </w:rPr>
      <w:t>—</w:t>
    </w:r>
    <w:r>
      <w:rPr>
        <w:rFonts w:ascii="仿宋" w:hAnsi="仿宋" w:eastAsia="仿宋" w:cs="仿宋"/>
        <w:spacing w:val="30"/>
        <w:position w:val="-4"/>
        <w:sz w:val="32"/>
        <w:szCs w:val="32"/>
      </w:rPr>
      <w:t xml:space="preserve"> </w:t>
    </w:r>
    <w:r>
      <w:rPr>
        <w:rFonts w:ascii="仿宋" w:hAnsi="仿宋" w:eastAsia="仿宋" w:cs="仿宋"/>
        <w:spacing w:val="-6"/>
        <w:position w:val="-4"/>
        <w:sz w:val="32"/>
        <w:szCs w:val="32"/>
      </w:rPr>
      <w:t>92</w:t>
    </w:r>
    <w:r>
      <w:rPr>
        <w:rFonts w:ascii="仿宋" w:hAnsi="仿宋" w:eastAsia="仿宋" w:cs="仿宋"/>
        <w:spacing w:val="25"/>
        <w:position w:val="-4"/>
        <w:sz w:val="32"/>
        <w:szCs w:val="32"/>
      </w:rPr>
      <w:t xml:space="preserve"> </w:t>
    </w:r>
    <w:r>
      <w:rPr>
        <w:rFonts w:ascii="仿宋" w:hAnsi="仿宋" w:eastAsia="仿宋" w:cs="仿宋"/>
        <w:spacing w:val="-6"/>
        <w:position w:val="-4"/>
        <w:sz w:val="32"/>
        <w:szCs w:val="32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1C506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1.png"/><Relationship Id="rId98" Type="http://schemas.openxmlformats.org/officeDocument/2006/relationships/theme" Target="theme/theme1.xml"/><Relationship Id="rId97" Type="http://schemas.openxmlformats.org/officeDocument/2006/relationships/footer" Target="footer93.xml"/><Relationship Id="rId96" Type="http://schemas.openxmlformats.org/officeDocument/2006/relationships/footer" Target="footer92.xml"/><Relationship Id="rId95" Type="http://schemas.openxmlformats.org/officeDocument/2006/relationships/footer" Target="footer91.xml"/><Relationship Id="rId94" Type="http://schemas.openxmlformats.org/officeDocument/2006/relationships/footer" Target="footer90.xml"/><Relationship Id="rId93" Type="http://schemas.openxmlformats.org/officeDocument/2006/relationships/footer" Target="footer89.xml"/><Relationship Id="rId92" Type="http://schemas.openxmlformats.org/officeDocument/2006/relationships/footer" Target="footer88.xml"/><Relationship Id="rId91" Type="http://schemas.openxmlformats.org/officeDocument/2006/relationships/footer" Target="footer87.xml"/><Relationship Id="rId90" Type="http://schemas.openxmlformats.org/officeDocument/2006/relationships/footer" Target="footer86.xml"/><Relationship Id="rId9" Type="http://schemas.openxmlformats.org/officeDocument/2006/relationships/footer" Target="footer5.xml"/><Relationship Id="rId89" Type="http://schemas.openxmlformats.org/officeDocument/2006/relationships/footer" Target="footer85.xml"/><Relationship Id="rId88" Type="http://schemas.openxmlformats.org/officeDocument/2006/relationships/footer" Target="footer84.xml"/><Relationship Id="rId87" Type="http://schemas.openxmlformats.org/officeDocument/2006/relationships/footer" Target="footer83.xml"/><Relationship Id="rId86" Type="http://schemas.openxmlformats.org/officeDocument/2006/relationships/footer" Target="footer82.xml"/><Relationship Id="rId85" Type="http://schemas.openxmlformats.org/officeDocument/2006/relationships/footer" Target="footer81.xml"/><Relationship Id="rId84" Type="http://schemas.openxmlformats.org/officeDocument/2006/relationships/footer" Target="footer80.xml"/><Relationship Id="rId83" Type="http://schemas.openxmlformats.org/officeDocument/2006/relationships/footer" Target="footer79.xml"/><Relationship Id="rId82" Type="http://schemas.openxmlformats.org/officeDocument/2006/relationships/footer" Target="footer78.xml"/><Relationship Id="rId81" Type="http://schemas.openxmlformats.org/officeDocument/2006/relationships/footer" Target="footer77.xml"/><Relationship Id="rId80" Type="http://schemas.openxmlformats.org/officeDocument/2006/relationships/footer" Target="footer76.xml"/><Relationship Id="rId8" Type="http://schemas.openxmlformats.org/officeDocument/2006/relationships/footer" Target="footer4.xml"/><Relationship Id="rId79" Type="http://schemas.openxmlformats.org/officeDocument/2006/relationships/footer" Target="footer75.xml"/><Relationship Id="rId78" Type="http://schemas.openxmlformats.org/officeDocument/2006/relationships/footer" Target="footer74.xml"/><Relationship Id="rId77" Type="http://schemas.openxmlformats.org/officeDocument/2006/relationships/footer" Target="footer73.xml"/><Relationship Id="rId76" Type="http://schemas.openxmlformats.org/officeDocument/2006/relationships/footer" Target="footer72.xml"/><Relationship Id="rId75" Type="http://schemas.openxmlformats.org/officeDocument/2006/relationships/footer" Target="footer71.xml"/><Relationship Id="rId74" Type="http://schemas.openxmlformats.org/officeDocument/2006/relationships/footer" Target="footer70.xml"/><Relationship Id="rId73" Type="http://schemas.openxmlformats.org/officeDocument/2006/relationships/footer" Target="footer69.xml"/><Relationship Id="rId72" Type="http://schemas.openxmlformats.org/officeDocument/2006/relationships/footer" Target="footer68.xml"/><Relationship Id="rId71" Type="http://schemas.openxmlformats.org/officeDocument/2006/relationships/footer" Target="footer67.xml"/><Relationship Id="rId70" Type="http://schemas.openxmlformats.org/officeDocument/2006/relationships/footer" Target="footer66.xml"/><Relationship Id="rId7" Type="http://schemas.openxmlformats.org/officeDocument/2006/relationships/footer" Target="footer3.xml"/><Relationship Id="rId69" Type="http://schemas.openxmlformats.org/officeDocument/2006/relationships/footer" Target="footer65.xml"/><Relationship Id="rId68" Type="http://schemas.openxmlformats.org/officeDocument/2006/relationships/footer" Target="footer64.xml"/><Relationship Id="rId67" Type="http://schemas.openxmlformats.org/officeDocument/2006/relationships/footer" Target="footer63.xml"/><Relationship Id="rId66" Type="http://schemas.openxmlformats.org/officeDocument/2006/relationships/footer" Target="footer62.xml"/><Relationship Id="rId65" Type="http://schemas.openxmlformats.org/officeDocument/2006/relationships/footer" Target="footer61.xml"/><Relationship Id="rId64" Type="http://schemas.openxmlformats.org/officeDocument/2006/relationships/footer" Target="footer60.xml"/><Relationship Id="rId63" Type="http://schemas.openxmlformats.org/officeDocument/2006/relationships/footer" Target="footer59.xml"/><Relationship Id="rId62" Type="http://schemas.openxmlformats.org/officeDocument/2006/relationships/footer" Target="footer58.xml"/><Relationship Id="rId61" Type="http://schemas.openxmlformats.org/officeDocument/2006/relationships/footer" Target="footer57.xml"/><Relationship Id="rId60" Type="http://schemas.openxmlformats.org/officeDocument/2006/relationships/footer" Target="footer56.xml"/><Relationship Id="rId6" Type="http://schemas.openxmlformats.org/officeDocument/2006/relationships/footer" Target="footer2.xml"/><Relationship Id="rId59" Type="http://schemas.openxmlformats.org/officeDocument/2006/relationships/footer" Target="footer55.xml"/><Relationship Id="rId58" Type="http://schemas.openxmlformats.org/officeDocument/2006/relationships/footer" Target="footer54.xml"/><Relationship Id="rId57" Type="http://schemas.openxmlformats.org/officeDocument/2006/relationships/footer" Target="footer53.xml"/><Relationship Id="rId56" Type="http://schemas.openxmlformats.org/officeDocument/2006/relationships/footer" Target="footer52.xml"/><Relationship Id="rId55" Type="http://schemas.openxmlformats.org/officeDocument/2006/relationships/footer" Target="footer51.xml"/><Relationship Id="rId54" Type="http://schemas.openxmlformats.org/officeDocument/2006/relationships/footer" Target="footer50.xml"/><Relationship Id="rId53" Type="http://schemas.openxmlformats.org/officeDocument/2006/relationships/footer" Target="footer49.xml"/><Relationship Id="rId52" Type="http://schemas.openxmlformats.org/officeDocument/2006/relationships/footer" Target="footer48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3" Type="http://schemas.openxmlformats.org/officeDocument/2006/relationships/fontTable" Target="fontTable.xml"/><Relationship Id="rId102" Type="http://schemas.openxmlformats.org/officeDocument/2006/relationships/customXml" Target="../customXml/item1.xml"/><Relationship Id="rId101" Type="http://schemas.openxmlformats.org/officeDocument/2006/relationships/image" Target="media/image3.png"/><Relationship Id="rId100" Type="http://schemas.openxmlformats.org/officeDocument/2006/relationships/image" Target="media/image2.jpeg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2022-01-27T02:27:18Z</dcterms:created>
  <dc:creator>Administrator</dc:creator>
  <cp:lastModifiedBy>Administrator</cp:lastModifiedBy>
  <dcterms:modified xsi:type="dcterms:W3CDTF">2022-01-27T02:29:14Z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2022-01-26T16:10:58Z</vt:filetime>
  </property>
  <property fmtid="{D5CDD505-2E9C-101B-9397-08002B2CF9AE}" pid="4" name="KSOProductBuildVer">
    <vt:lpwstr>2052-11.1.0.11294</vt:lpwstr>
  </property>
  <property fmtid="{D5CDD505-2E9C-101B-9397-08002B2CF9AE}" pid="5" name="ICV">
    <vt:lpwstr>B302C8FF579C49D29B84CC1C3832B1DC</vt:lpwstr>
  </property>
</Properties>
</file>